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2D2AC" w14:textId="77777777" w:rsidR="00AE087C" w:rsidRDefault="00AE087C" w:rsidP="00184DE8">
      <w:bookmarkStart w:id="0" w:name="_GoBack"/>
      <w:bookmarkEnd w:id="0"/>
    </w:p>
    <w:p w14:paraId="0448F438" w14:textId="77777777" w:rsidR="00AE087C" w:rsidRDefault="00AE087C" w:rsidP="00184DE8"/>
    <w:p w14:paraId="7DCDB2C0" w14:textId="77777777" w:rsidR="00AE087C" w:rsidRDefault="00AE087C" w:rsidP="00184DE8"/>
    <w:p w14:paraId="574F689C" w14:textId="77777777" w:rsidR="00AE087C" w:rsidRDefault="00AE087C" w:rsidP="00184DE8"/>
    <w:p w14:paraId="1C6D0210" w14:textId="7C80FCE7" w:rsidR="00AE087C" w:rsidRDefault="004C57DB" w:rsidP="004C57DB">
      <w:pPr>
        <w:jc w:val="center"/>
      </w:pPr>
      <w:r>
        <w:rPr>
          <w:noProof/>
          <w:lang w:val="en-ZA" w:eastAsia="en-ZA"/>
        </w:rPr>
        <w:drawing>
          <wp:inline distT="0" distB="0" distL="0" distR="0" wp14:anchorId="7B732F83" wp14:editId="3FA21E91">
            <wp:extent cx="4319016" cy="252069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as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9016" cy="2520696"/>
                    </a:xfrm>
                    <a:prstGeom prst="rect">
                      <a:avLst/>
                    </a:prstGeom>
                  </pic:spPr>
                </pic:pic>
              </a:graphicData>
            </a:graphic>
          </wp:inline>
        </w:drawing>
      </w:r>
    </w:p>
    <w:p w14:paraId="1CF4EE0A" w14:textId="77777777" w:rsidR="00AE087C" w:rsidRDefault="00AE087C" w:rsidP="00184DE8"/>
    <w:p w14:paraId="7B5CC162" w14:textId="77777777" w:rsidR="0069126A" w:rsidRDefault="0069126A" w:rsidP="00184DE8"/>
    <w:p w14:paraId="2ECF89E6" w14:textId="77777777" w:rsidR="0069126A" w:rsidRDefault="0069126A" w:rsidP="00184DE8"/>
    <w:p w14:paraId="6AEA1246" w14:textId="77777777" w:rsidR="0069126A" w:rsidRDefault="0069126A" w:rsidP="00AE087C">
      <w:pPr>
        <w:pStyle w:val="Heading2"/>
        <w:spacing w:before="50" w:line="249" w:lineRule="auto"/>
        <w:ind w:left="3831" w:right="3594" w:firstLine="7"/>
        <w:jc w:val="center"/>
        <w:rPr>
          <w:color w:val="6D6E71"/>
          <w:spacing w:val="-3"/>
        </w:rPr>
      </w:pPr>
    </w:p>
    <w:p w14:paraId="30CBE7DD" w14:textId="77777777" w:rsidR="00AE087C" w:rsidRPr="00B412B5" w:rsidRDefault="00B6111B" w:rsidP="00B412B5">
      <w:pPr>
        <w:pStyle w:val="BodyText"/>
        <w:jc w:val="center"/>
        <w:rPr>
          <w:sz w:val="48"/>
          <w:szCs w:val="48"/>
        </w:rPr>
      </w:pPr>
      <w:r>
        <w:rPr>
          <w:color w:val="404040" w:themeColor="text1" w:themeTint="BF"/>
          <w:sz w:val="48"/>
          <w:szCs w:val="48"/>
        </w:rPr>
        <w:t>19</w:t>
      </w:r>
      <w:r w:rsidRPr="00B6111B">
        <w:rPr>
          <w:color w:val="404040" w:themeColor="text1" w:themeTint="BF"/>
          <w:sz w:val="48"/>
          <w:szCs w:val="48"/>
          <w:vertAlign w:val="superscript"/>
        </w:rPr>
        <w:t>th</w:t>
      </w:r>
      <w:r>
        <w:rPr>
          <w:color w:val="404040" w:themeColor="text1" w:themeTint="BF"/>
          <w:sz w:val="48"/>
          <w:szCs w:val="48"/>
        </w:rPr>
        <w:t xml:space="preserve"> LIASA ANNUAL CONFERENCE</w:t>
      </w:r>
    </w:p>
    <w:p w14:paraId="198ADA6F" w14:textId="77777777" w:rsidR="00AE087C" w:rsidRDefault="00AE087C" w:rsidP="00184DE8"/>
    <w:p w14:paraId="7EEAA34C" w14:textId="77777777" w:rsidR="00184DE8" w:rsidRPr="0069126A" w:rsidRDefault="00184DE8" w:rsidP="00184DE8"/>
    <w:p w14:paraId="0A8785AF" w14:textId="77777777" w:rsidR="00AE087C" w:rsidRPr="00B412B5" w:rsidRDefault="00B6111B" w:rsidP="00AE087C">
      <w:pPr>
        <w:spacing w:before="1" w:line="256" w:lineRule="auto"/>
        <w:jc w:val="center"/>
        <w:rPr>
          <w:color w:val="404040" w:themeColor="text1" w:themeTint="BF"/>
          <w:sz w:val="36"/>
          <w:szCs w:val="36"/>
        </w:rPr>
      </w:pPr>
      <w:r>
        <w:rPr>
          <w:color w:val="404040" w:themeColor="text1" w:themeTint="BF"/>
          <w:sz w:val="36"/>
          <w:szCs w:val="36"/>
        </w:rPr>
        <w:t>8 – 12 October 2018</w:t>
      </w:r>
    </w:p>
    <w:p w14:paraId="0C2053C8" w14:textId="77777777" w:rsidR="00AE087C" w:rsidRPr="00B412B5" w:rsidRDefault="00AE087C" w:rsidP="00AE087C">
      <w:pPr>
        <w:spacing w:before="1" w:line="256" w:lineRule="auto"/>
        <w:jc w:val="center"/>
        <w:rPr>
          <w:color w:val="404040" w:themeColor="text1" w:themeTint="BF"/>
          <w:sz w:val="36"/>
          <w:szCs w:val="36"/>
        </w:rPr>
      </w:pPr>
      <w:r w:rsidRPr="00B412B5">
        <w:rPr>
          <w:color w:val="404040" w:themeColor="text1" w:themeTint="BF"/>
          <w:sz w:val="36"/>
          <w:szCs w:val="36"/>
        </w:rPr>
        <w:t>Cape Town International Convention Centre</w:t>
      </w:r>
      <w:r w:rsidR="007909AB">
        <w:rPr>
          <w:color w:val="404040" w:themeColor="text1" w:themeTint="BF"/>
          <w:sz w:val="36"/>
          <w:szCs w:val="36"/>
        </w:rPr>
        <w:t xml:space="preserve"> (</w:t>
      </w:r>
      <w:r w:rsidR="00B6111B">
        <w:rPr>
          <w:color w:val="404040" w:themeColor="text1" w:themeTint="BF"/>
          <w:sz w:val="36"/>
          <w:szCs w:val="36"/>
        </w:rPr>
        <w:t>CTICC 2)</w:t>
      </w:r>
      <w:r w:rsidRPr="00B412B5">
        <w:rPr>
          <w:color w:val="404040" w:themeColor="text1" w:themeTint="BF"/>
          <w:sz w:val="36"/>
          <w:szCs w:val="36"/>
        </w:rPr>
        <w:t xml:space="preserve"> </w:t>
      </w:r>
    </w:p>
    <w:p w14:paraId="4F3AE4E4" w14:textId="77777777" w:rsidR="00AE087C" w:rsidRPr="00B412B5" w:rsidRDefault="00AE087C" w:rsidP="00AE087C">
      <w:pPr>
        <w:jc w:val="center"/>
        <w:rPr>
          <w:color w:val="404040" w:themeColor="text1" w:themeTint="BF"/>
          <w:sz w:val="36"/>
          <w:szCs w:val="36"/>
        </w:rPr>
      </w:pPr>
      <w:r w:rsidRPr="00B412B5">
        <w:rPr>
          <w:color w:val="404040" w:themeColor="text1" w:themeTint="BF"/>
          <w:sz w:val="36"/>
          <w:szCs w:val="36"/>
        </w:rPr>
        <w:t>Cape Town, South Africa</w:t>
      </w:r>
    </w:p>
    <w:p w14:paraId="216BD260" w14:textId="77777777" w:rsidR="00AE087C" w:rsidRPr="0069126A" w:rsidRDefault="00AE087C" w:rsidP="00184DE8"/>
    <w:p w14:paraId="6EFD422C" w14:textId="77777777" w:rsidR="00AE087C" w:rsidRDefault="00AE087C" w:rsidP="00184DE8">
      <w:pPr>
        <w:rPr>
          <w:sz w:val="28"/>
        </w:rPr>
      </w:pPr>
    </w:p>
    <w:p w14:paraId="04E08C45" w14:textId="77777777" w:rsidR="0069126A" w:rsidRDefault="0069126A" w:rsidP="00184DE8">
      <w:pPr>
        <w:rPr>
          <w:sz w:val="28"/>
        </w:rPr>
      </w:pPr>
    </w:p>
    <w:p w14:paraId="3571F754" w14:textId="77777777" w:rsidR="00AE087C" w:rsidRDefault="00AE087C" w:rsidP="002F4066">
      <w:pPr>
        <w:shd w:val="clear" w:color="auto" w:fill="00B050"/>
        <w:jc w:val="center"/>
        <w:rPr>
          <w:color w:val="4C4D4F"/>
          <w:sz w:val="28"/>
        </w:rPr>
      </w:pPr>
    </w:p>
    <w:p w14:paraId="702A1732" w14:textId="77777777" w:rsidR="0069126A" w:rsidRPr="0069126A" w:rsidRDefault="0069126A" w:rsidP="002F4066">
      <w:pPr>
        <w:shd w:val="clear" w:color="auto" w:fill="00B050"/>
        <w:jc w:val="center"/>
        <w:rPr>
          <w:b/>
          <w:color w:val="FFFFFF"/>
          <w:w w:val="95"/>
          <w:sz w:val="16"/>
          <w:szCs w:val="16"/>
        </w:rPr>
      </w:pPr>
    </w:p>
    <w:p w14:paraId="19C8D686" w14:textId="77777777" w:rsidR="00AE087C" w:rsidRDefault="00AE087C" w:rsidP="002F4066">
      <w:pPr>
        <w:shd w:val="clear" w:color="auto" w:fill="00B050"/>
        <w:jc w:val="center"/>
        <w:rPr>
          <w:b/>
          <w:color w:val="FFFFFF"/>
          <w:w w:val="95"/>
          <w:sz w:val="47"/>
        </w:rPr>
      </w:pPr>
      <w:r>
        <w:rPr>
          <w:b/>
          <w:color w:val="FFFFFF"/>
          <w:w w:val="95"/>
          <w:sz w:val="47"/>
        </w:rPr>
        <w:t xml:space="preserve">Sponsorship </w:t>
      </w:r>
      <w:r w:rsidR="00B6111B">
        <w:rPr>
          <w:b/>
          <w:color w:val="FFFFFF"/>
          <w:w w:val="95"/>
          <w:sz w:val="47"/>
        </w:rPr>
        <w:t>&amp; Exhibition</w:t>
      </w:r>
      <w:r>
        <w:rPr>
          <w:b/>
          <w:color w:val="FFFFFF"/>
          <w:w w:val="95"/>
          <w:sz w:val="47"/>
        </w:rPr>
        <w:t xml:space="preserve"> Prospectus</w:t>
      </w:r>
    </w:p>
    <w:p w14:paraId="48DA81CF" w14:textId="77777777" w:rsidR="00AE087C" w:rsidRPr="00AE087C" w:rsidRDefault="00AE087C" w:rsidP="002F4066">
      <w:pPr>
        <w:shd w:val="clear" w:color="auto" w:fill="00B050"/>
        <w:jc w:val="center"/>
        <w:rPr>
          <w:b/>
          <w:sz w:val="16"/>
          <w:szCs w:val="16"/>
        </w:rPr>
      </w:pPr>
    </w:p>
    <w:p w14:paraId="01B2C5B5" w14:textId="77777777" w:rsidR="00AE087C" w:rsidRDefault="00AE087C" w:rsidP="002F4066">
      <w:pPr>
        <w:shd w:val="clear" w:color="auto" w:fill="00B050"/>
      </w:pPr>
    </w:p>
    <w:p w14:paraId="42576C9F" w14:textId="77777777" w:rsidR="00184DE8" w:rsidRDefault="00184DE8" w:rsidP="002F4066">
      <w:pPr>
        <w:shd w:val="clear" w:color="auto" w:fill="00B050"/>
      </w:pPr>
    </w:p>
    <w:p w14:paraId="2EEEEEA0" w14:textId="77777777" w:rsidR="00184DE8" w:rsidRDefault="00184DE8" w:rsidP="002F4066">
      <w:pPr>
        <w:shd w:val="clear" w:color="auto" w:fill="00B050"/>
      </w:pPr>
    </w:p>
    <w:p w14:paraId="1F4538F5" w14:textId="77777777" w:rsidR="00184DE8" w:rsidRDefault="00184DE8" w:rsidP="00184DE8"/>
    <w:p w14:paraId="3DA6D7C2" w14:textId="77777777" w:rsidR="00184DE8" w:rsidRDefault="00184DE8" w:rsidP="00184DE8"/>
    <w:p w14:paraId="1EF60864" w14:textId="21A8958E" w:rsidR="00184DE8" w:rsidRDefault="00DD702C" w:rsidP="00184DE8">
      <w:pPr>
        <w:pStyle w:val="BodyText"/>
        <w:spacing w:line="360" w:lineRule="auto"/>
        <w:rPr>
          <w:color w:val="0072BC"/>
        </w:rPr>
      </w:pPr>
      <w:r>
        <w:rPr>
          <w:noProof/>
          <w:color w:val="0072BC"/>
          <w:lang w:val="en-ZA" w:eastAsia="en-ZA"/>
        </w:rPr>
        <mc:AlternateContent>
          <mc:Choice Requires="wps">
            <w:drawing>
              <wp:anchor distT="0" distB="0" distL="114300" distR="114300" simplePos="0" relativeHeight="251694080" behindDoc="0" locked="0" layoutInCell="1" allowOverlap="1" wp14:anchorId="739F433B" wp14:editId="3A491563">
                <wp:simplePos x="0" y="0"/>
                <wp:positionH relativeFrom="column">
                  <wp:posOffset>-148590</wp:posOffset>
                </wp:positionH>
                <wp:positionV relativeFrom="paragraph">
                  <wp:posOffset>255270</wp:posOffset>
                </wp:positionV>
                <wp:extent cx="6591300" cy="12287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6591300" cy="122872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1D8B12" w14:textId="497B77AB" w:rsidR="00764204" w:rsidRPr="00CC333A" w:rsidRDefault="00764204" w:rsidP="00CC333A">
                            <w:pPr>
                              <w:jc w:val="center"/>
                              <w:rPr>
                                <w:b/>
                                <w:sz w:val="32"/>
                                <w:szCs w:val="32"/>
                              </w:rPr>
                            </w:pPr>
                            <w:r w:rsidRPr="00CC333A">
                              <w:rPr>
                                <w:b/>
                                <w:sz w:val="32"/>
                                <w:szCs w:val="32"/>
                              </w:rPr>
                              <w:t>Enquiries</w:t>
                            </w:r>
                            <w:r w:rsidR="004C57DB">
                              <w:rPr>
                                <w:b/>
                                <w:sz w:val="32"/>
                                <w:szCs w:val="32"/>
                              </w:rPr>
                              <w:t xml:space="preserve"> and Contact Details</w:t>
                            </w:r>
                            <w:r w:rsidRPr="00CC333A">
                              <w:rPr>
                                <w:b/>
                                <w:sz w:val="32"/>
                                <w:szCs w:val="32"/>
                              </w:rPr>
                              <w:t>:</w:t>
                            </w:r>
                          </w:p>
                          <w:p w14:paraId="156D1FE9" w14:textId="77777777" w:rsidR="00764204" w:rsidRDefault="00764204" w:rsidP="00CC333A">
                            <w:pPr>
                              <w:spacing w:line="276" w:lineRule="auto"/>
                            </w:pPr>
                          </w:p>
                          <w:p w14:paraId="166DF68D" w14:textId="77777777" w:rsidR="00764204" w:rsidRDefault="00764204" w:rsidP="00CC333A">
                            <w:pPr>
                              <w:spacing w:line="276" w:lineRule="auto"/>
                            </w:pPr>
                            <w:r>
                              <w:t xml:space="preserve">Annamarie </w:t>
                            </w:r>
                            <w:proofErr w:type="spellStart"/>
                            <w:r>
                              <w:t>Goosen</w:t>
                            </w:r>
                            <w:proofErr w:type="spellEnd"/>
                            <w:r>
                              <w:tab/>
                            </w:r>
                            <w:r>
                              <w:tab/>
                            </w:r>
                            <w:r>
                              <w:tab/>
                            </w:r>
                            <w:r>
                              <w:tab/>
                            </w:r>
                            <w:r>
                              <w:tab/>
                            </w:r>
                            <w:r>
                              <w:tab/>
                            </w:r>
                            <w:r>
                              <w:tab/>
                              <w:t>Charlene Tlhabane</w:t>
                            </w:r>
                          </w:p>
                          <w:p w14:paraId="13984EF3" w14:textId="796CC2C3" w:rsidR="00764204" w:rsidRDefault="00764204" w:rsidP="00CC333A">
                            <w:pPr>
                              <w:spacing w:line="276" w:lineRule="auto"/>
                            </w:pPr>
                            <w:r>
                              <w:t xml:space="preserve">LIASA Manager </w:t>
                            </w:r>
                            <w:r>
                              <w:tab/>
                            </w:r>
                            <w:r>
                              <w:tab/>
                            </w:r>
                            <w:r>
                              <w:tab/>
                            </w:r>
                            <w:r>
                              <w:tab/>
                            </w:r>
                            <w:r>
                              <w:tab/>
                            </w:r>
                            <w:r>
                              <w:tab/>
                            </w:r>
                            <w:r>
                              <w:tab/>
                              <w:t>LIASA Conference: Project Manager</w:t>
                            </w:r>
                          </w:p>
                          <w:p w14:paraId="55197DF1" w14:textId="262A2B98" w:rsidR="00764204" w:rsidRDefault="00764204" w:rsidP="00CC333A">
                            <w:pPr>
                              <w:spacing w:line="276" w:lineRule="auto"/>
                            </w:pPr>
                            <w:r>
                              <w:t xml:space="preserve">E-Mail:  </w:t>
                            </w:r>
                            <w:hyperlink r:id="rId9" w:history="1">
                              <w:r w:rsidRPr="00147794">
                                <w:rPr>
                                  <w:rStyle w:val="Hyperlink"/>
                                </w:rPr>
                                <w:t>manager@liasa.org.za</w:t>
                              </w:r>
                            </w:hyperlink>
                            <w:r>
                              <w:tab/>
                            </w:r>
                            <w:r>
                              <w:tab/>
                            </w:r>
                            <w:r>
                              <w:tab/>
                            </w:r>
                            <w:r>
                              <w:tab/>
                            </w:r>
                            <w:r>
                              <w:tab/>
                              <w:t xml:space="preserve">E-mail: </w:t>
                            </w:r>
                            <w:hyperlink r:id="rId10" w:history="1">
                              <w:r w:rsidRPr="00147794">
                                <w:rPr>
                                  <w:rStyle w:val="Hyperlink"/>
                                </w:rPr>
                                <w:t>Charlene@soafrica.com</w:t>
                              </w:r>
                            </w:hyperlink>
                            <w:r>
                              <w:t xml:space="preserve"> </w:t>
                            </w:r>
                          </w:p>
                          <w:p w14:paraId="4E017332" w14:textId="77777777" w:rsidR="00764204" w:rsidRDefault="00764204" w:rsidP="00CC333A">
                            <w:pPr>
                              <w:spacing w:line="276" w:lineRule="auto"/>
                            </w:pPr>
                            <w:r>
                              <w:tab/>
                            </w:r>
                            <w:r>
                              <w:tab/>
                            </w:r>
                            <w:r>
                              <w:tab/>
                            </w:r>
                            <w:r>
                              <w:tab/>
                            </w:r>
                            <w:r>
                              <w:tab/>
                            </w:r>
                            <w:r>
                              <w:tab/>
                            </w:r>
                          </w:p>
                          <w:p w14:paraId="28AD2D8A" w14:textId="77777777" w:rsidR="00764204" w:rsidRDefault="00764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F433B" id="_x0000_t202" coordsize="21600,21600" o:spt="202" path="m,l,21600r21600,l21600,xe">
                <v:stroke joinstyle="miter"/>
                <v:path gradientshapeok="t" o:connecttype="rect"/>
              </v:shapetype>
              <v:shape id="Text Box 5" o:spid="_x0000_s1026" type="#_x0000_t202" style="position:absolute;margin-left:-11.7pt;margin-top:20.1pt;width:519pt;height:9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" fillcolor="#ddd8c2 [2894]" stroked="f" strokeweight=".5pt">
                <v:textbox>
                  <w:txbxContent>
                    <w:p w14:paraId="711D8B12" w14:textId="497B77AB" w:rsidR="00764204" w:rsidRPr="00CC333A" w:rsidRDefault="00764204" w:rsidP="00CC333A">
                      <w:pPr>
                        <w:jc w:val="center"/>
                        <w:rPr>
                          <w:b/>
                          <w:sz w:val="32"/>
                          <w:szCs w:val="32"/>
                        </w:rPr>
                      </w:pPr>
                      <w:r w:rsidRPr="00CC333A">
                        <w:rPr>
                          <w:b/>
                          <w:sz w:val="32"/>
                          <w:szCs w:val="32"/>
                        </w:rPr>
                        <w:t>Enquiries</w:t>
                      </w:r>
                      <w:r w:rsidR="004C57DB">
                        <w:rPr>
                          <w:b/>
                          <w:sz w:val="32"/>
                          <w:szCs w:val="32"/>
                        </w:rPr>
                        <w:t xml:space="preserve"> and Contact Details</w:t>
                      </w:r>
                      <w:r w:rsidRPr="00CC333A">
                        <w:rPr>
                          <w:b/>
                          <w:sz w:val="32"/>
                          <w:szCs w:val="32"/>
                        </w:rPr>
                        <w:t>:</w:t>
                      </w:r>
                    </w:p>
                    <w:p w14:paraId="156D1FE9" w14:textId="77777777" w:rsidR="00764204" w:rsidRDefault="00764204" w:rsidP="00CC333A">
                      <w:pPr>
                        <w:spacing w:line="276" w:lineRule="auto"/>
                      </w:pPr>
                    </w:p>
                    <w:p w14:paraId="166DF68D" w14:textId="77777777" w:rsidR="00764204" w:rsidRDefault="00764204" w:rsidP="00CC333A">
                      <w:pPr>
                        <w:spacing w:line="276" w:lineRule="auto"/>
                      </w:pPr>
                      <w:r>
                        <w:t>Annamarie Goosen</w:t>
                      </w:r>
                      <w:r>
                        <w:tab/>
                      </w:r>
                      <w:r>
                        <w:tab/>
                      </w:r>
                      <w:r>
                        <w:tab/>
                      </w:r>
                      <w:r>
                        <w:tab/>
                      </w:r>
                      <w:r>
                        <w:tab/>
                      </w:r>
                      <w:r>
                        <w:tab/>
                      </w:r>
                      <w:r>
                        <w:tab/>
                        <w:t>Charlene Tlhabane</w:t>
                      </w:r>
                    </w:p>
                    <w:p w14:paraId="13984EF3" w14:textId="796CC2C3" w:rsidR="00764204" w:rsidRDefault="00764204" w:rsidP="00CC333A">
                      <w:pPr>
                        <w:spacing w:line="276" w:lineRule="auto"/>
                      </w:pPr>
                      <w:r>
                        <w:t xml:space="preserve">LIASA Manager </w:t>
                      </w:r>
                      <w:r>
                        <w:tab/>
                      </w:r>
                      <w:r>
                        <w:tab/>
                      </w:r>
                      <w:r>
                        <w:tab/>
                      </w:r>
                      <w:r>
                        <w:tab/>
                      </w:r>
                      <w:r>
                        <w:tab/>
                      </w:r>
                      <w:r>
                        <w:tab/>
                      </w:r>
                      <w:r>
                        <w:tab/>
                        <w:t>LIASA Conference: Project Manager</w:t>
                      </w:r>
                    </w:p>
                    <w:p w14:paraId="55197DF1" w14:textId="262A2B98" w:rsidR="00764204" w:rsidRDefault="00764204" w:rsidP="00CC333A">
                      <w:pPr>
                        <w:spacing w:line="276" w:lineRule="auto"/>
                      </w:pPr>
                      <w:r>
                        <w:t xml:space="preserve">E-Mail:  </w:t>
                      </w:r>
                      <w:hyperlink r:id="rId11" w:history="1">
                        <w:r w:rsidRPr="00147794">
                          <w:rPr>
                            <w:rStyle w:val="Hyperlink"/>
                          </w:rPr>
                          <w:t>manager@liasa.org.za</w:t>
                        </w:r>
                      </w:hyperlink>
                      <w:r>
                        <w:tab/>
                      </w:r>
                      <w:r>
                        <w:tab/>
                      </w:r>
                      <w:r>
                        <w:tab/>
                      </w:r>
                      <w:r>
                        <w:tab/>
                      </w:r>
                      <w:r>
                        <w:tab/>
                        <w:t xml:space="preserve">E-mail: </w:t>
                      </w:r>
                      <w:hyperlink r:id="rId12" w:history="1">
                        <w:r w:rsidRPr="00147794">
                          <w:rPr>
                            <w:rStyle w:val="Hyperlink"/>
                          </w:rPr>
                          <w:t>Charlene@soafrica.com</w:t>
                        </w:r>
                      </w:hyperlink>
                      <w:r>
                        <w:t xml:space="preserve"> </w:t>
                      </w:r>
                    </w:p>
                    <w:p w14:paraId="4E017332" w14:textId="77777777" w:rsidR="00764204" w:rsidRDefault="00764204" w:rsidP="00CC333A">
                      <w:pPr>
                        <w:spacing w:line="276" w:lineRule="auto"/>
                      </w:pPr>
                      <w:r>
                        <w:tab/>
                      </w:r>
                      <w:r>
                        <w:tab/>
                      </w:r>
                      <w:r>
                        <w:tab/>
                      </w:r>
                      <w:r>
                        <w:tab/>
                      </w:r>
                      <w:r>
                        <w:tab/>
                      </w:r>
                      <w:r>
                        <w:tab/>
                      </w:r>
                    </w:p>
                    <w:p w14:paraId="28AD2D8A" w14:textId="77777777" w:rsidR="00764204" w:rsidRDefault="00764204"/>
                  </w:txbxContent>
                </v:textbox>
              </v:shape>
            </w:pict>
          </mc:Fallback>
        </mc:AlternateContent>
      </w:r>
    </w:p>
    <w:p w14:paraId="5FACB71F" w14:textId="1D85660C" w:rsidR="00184DE8" w:rsidRDefault="00184DE8" w:rsidP="00184DE8">
      <w:pPr>
        <w:pStyle w:val="BodyText"/>
        <w:spacing w:line="360" w:lineRule="auto"/>
        <w:rPr>
          <w:color w:val="0072BC"/>
        </w:rPr>
      </w:pPr>
    </w:p>
    <w:p w14:paraId="7FFA1572" w14:textId="77777777" w:rsidR="00184DE8" w:rsidRDefault="00184DE8" w:rsidP="00184DE8">
      <w:pPr>
        <w:pStyle w:val="BodyText"/>
        <w:spacing w:line="360" w:lineRule="auto"/>
        <w:rPr>
          <w:color w:val="0072BC"/>
        </w:rPr>
      </w:pPr>
    </w:p>
    <w:p w14:paraId="3815B9EA" w14:textId="77777777" w:rsidR="00184DE8" w:rsidRDefault="00184DE8" w:rsidP="00184DE8">
      <w:pPr>
        <w:pStyle w:val="BodyText"/>
        <w:spacing w:line="360" w:lineRule="auto"/>
        <w:rPr>
          <w:color w:val="0072BC"/>
        </w:rPr>
      </w:pPr>
    </w:p>
    <w:p w14:paraId="348A1775" w14:textId="77777777" w:rsidR="00184DE8" w:rsidRDefault="00184DE8" w:rsidP="00184DE8">
      <w:pPr>
        <w:pStyle w:val="BodyText"/>
        <w:spacing w:line="360" w:lineRule="auto"/>
        <w:rPr>
          <w:color w:val="0072BC"/>
        </w:rPr>
      </w:pPr>
    </w:p>
    <w:p w14:paraId="30B2A7FD" w14:textId="77777777" w:rsidR="000C5A87" w:rsidRDefault="000C5A87" w:rsidP="00184DE8">
      <w:pPr>
        <w:pStyle w:val="BodyText"/>
        <w:spacing w:line="360" w:lineRule="auto"/>
        <w:rPr>
          <w:color w:val="0072BC"/>
        </w:rPr>
      </w:pPr>
    </w:p>
    <w:p w14:paraId="50E36F7F" w14:textId="77777777" w:rsidR="000C5A87" w:rsidRDefault="000C5A87" w:rsidP="000C5A87">
      <w:pPr>
        <w:pStyle w:val="BodyText"/>
        <w:rPr>
          <w:color w:val="0072BC"/>
        </w:rPr>
      </w:pPr>
    </w:p>
    <w:p w14:paraId="40394C21" w14:textId="77777777" w:rsidR="000C5A87" w:rsidRDefault="000C5A87" w:rsidP="000C5A87">
      <w:pPr>
        <w:pStyle w:val="BodyText"/>
        <w:rPr>
          <w:color w:val="0072BC"/>
        </w:rPr>
      </w:pPr>
    </w:p>
    <w:p w14:paraId="11214554" w14:textId="77777777" w:rsidR="00B01835" w:rsidRPr="002F4066" w:rsidRDefault="00B01835" w:rsidP="00B01835">
      <w:pPr>
        <w:spacing w:before="40" w:line="249" w:lineRule="auto"/>
        <w:rPr>
          <w:b/>
          <w:color w:val="00B050"/>
          <w:sz w:val="40"/>
          <w:szCs w:val="40"/>
        </w:rPr>
      </w:pPr>
      <w:r w:rsidRPr="002F4066">
        <w:rPr>
          <w:b/>
          <w:color w:val="00B050"/>
          <w:sz w:val="40"/>
          <w:szCs w:val="40"/>
        </w:rPr>
        <w:lastRenderedPageBreak/>
        <w:t xml:space="preserve">ABOUT LIASA </w:t>
      </w:r>
    </w:p>
    <w:p w14:paraId="44A0355A" w14:textId="77777777" w:rsidR="00764204" w:rsidRPr="00764204" w:rsidRDefault="00764204" w:rsidP="00764204">
      <w:pPr>
        <w:spacing w:before="40" w:line="249" w:lineRule="auto"/>
        <w:rPr>
          <w:sz w:val="20"/>
          <w:szCs w:val="20"/>
        </w:rPr>
      </w:pPr>
      <w:r w:rsidRPr="00764204">
        <w:rPr>
          <w:sz w:val="20"/>
          <w:szCs w:val="20"/>
        </w:rPr>
        <w:t>The Library and Information Association of South Africa (LIASA) is the SAQA accredited Professional Body for the Library and Information Services sector and a non-profit organization uniting and representing all institutions and people working in libraries and information services in South Africa. It strives to unite, develop and empower all people in the library and information field into an organization that provides dynamic leadership in transforming, developing and sustaining library and information services for all people in South Africa.</w:t>
      </w:r>
    </w:p>
    <w:p w14:paraId="512B8A6C" w14:textId="77777777" w:rsidR="00764204" w:rsidRPr="00764204" w:rsidRDefault="00764204" w:rsidP="00764204">
      <w:pPr>
        <w:spacing w:before="40" w:line="249" w:lineRule="auto"/>
        <w:rPr>
          <w:sz w:val="20"/>
          <w:szCs w:val="20"/>
        </w:rPr>
      </w:pPr>
    </w:p>
    <w:p w14:paraId="0E6A2B14" w14:textId="77777777" w:rsidR="00764204" w:rsidRPr="00764204" w:rsidRDefault="00764204" w:rsidP="00764204">
      <w:pPr>
        <w:spacing w:before="40" w:line="249" w:lineRule="auto"/>
        <w:rPr>
          <w:sz w:val="20"/>
          <w:szCs w:val="20"/>
        </w:rPr>
      </w:pPr>
      <w:r w:rsidRPr="00764204">
        <w:rPr>
          <w:sz w:val="20"/>
          <w:szCs w:val="20"/>
        </w:rPr>
        <w:t xml:space="preserve">21 years ago the library and information community of SA launched a unified Library and Information Association departing from the old way of existing as separate associations based on race and qualifications. This important step enabled all library and information workers to speak with one voice and to promote their services to their users, the broader community, civil society and decision makers. These efforts contribute to the understanding of the important role that libraries play in a democratic society, advancing literacy, making the basic human right of freedom of access to information a reality, and in promoting tolerance and respect among all South Africans. </w:t>
      </w:r>
    </w:p>
    <w:p w14:paraId="1A034994" w14:textId="77777777" w:rsidR="00764204" w:rsidRPr="00764204" w:rsidRDefault="00764204" w:rsidP="00764204">
      <w:pPr>
        <w:spacing w:before="40" w:line="249" w:lineRule="auto"/>
        <w:rPr>
          <w:sz w:val="20"/>
          <w:szCs w:val="20"/>
        </w:rPr>
      </w:pPr>
    </w:p>
    <w:p w14:paraId="58AA4F60" w14:textId="13EFBB41" w:rsidR="00B01835" w:rsidRDefault="00764204" w:rsidP="00764204">
      <w:pPr>
        <w:spacing w:before="40" w:line="249" w:lineRule="auto"/>
        <w:rPr>
          <w:sz w:val="20"/>
          <w:szCs w:val="20"/>
        </w:rPr>
      </w:pPr>
      <w:r w:rsidRPr="00764204">
        <w:rPr>
          <w:sz w:val="20"/>
          <w:szCs w:val="20"/>
        </w:rPr>
        <w:t xml:space="preserve">The existence of library services in all communities of SA empowers the public at large to participate fully in the new democratic society and play an important role in supporting education and life-long learning. For more information you can visit our website at </w:t>
      </w:r>
      <w:hyperlink r:id="rId13" w:history="1">
        <w:r w:rsidRPr="00147794">
          <w:rPr>
            <w:rStyle w:val="Hyperlink"/>
            <w:sz w:val="20"/>
            <w:szCs w:val="20"/>
          </w:rPr>
          <w:t>www.liasa.org.za</w:t>
        </w:r>
      </w:hyperlink>
      <w:r w:rsidRPr="00764204">
        <w:rPr>
          <w:sz w:val="20"/>
          <w:szCs w:val="20"/>
        </w:rPr>
        <w:t>.</w:t>
      </w:r>
    </w:p>
    <w:p w14:paraId="748FEAF8" w14:textId="77777777" w:rsidR="00764204" w:rsidRPr="00E6362B" w:rsidRDefault="00764204" w:rsidP="00764204">
      <w:pPr>
        <w:spacing w:before="40" w:line="249" w:lineRule="auto"/>
        <w:rPr>
          <w:sz w:val="20"/>
          <w:szCs w:val="20"/>
        </w:rPr>
      </w:pPr>
    </w:p>
    <w:p w14:paraId="18B3F017" w14:textId="77777777" w:rsidR="00B01835" w:rsidRPr="00DD702C" w:rsidRDefault="00B01835" w:rsidP="00B01835">
      <w:pPr>
        <w:spacing w:before="40" w:line="249" w:lineRule="auto"/>
        <w:rPr>
          <w:b/>
          <w:color w:val="00B050"/>
          <w:sz w:val="20"/>
          <w:szCs w:val="20"/>
        </w:rPr>
      </w:pPr>
      <w:r w:rsidRPr="00DD702C">
        <w:rPr>
          <w:b/>
          <w:color w:val="00B050"/>
          <w:sz w:val="20"/>
          <w:szCs w:val="20"/>
        </w:rPr>
        <w:t xml:space="preserve">LIASA 19TH ANNUAL CONFERENCE </w:t>
      </w:r>
    </w:p>
    <w:p w14:paraId="12547C44" w14:textId="77777777" w:rsidR="00764204" w:rsidRPr="00764204" w:rsidRDefault="00764204" w:rsidP="00764204">
      <w:pPr>
        <w:spacing w:before="40" w:line="249" w:lineRule="auto"/>
        <w:rPr>
          <w:sz w:val="20"/>
          <w:szCs w:val="20"/>
        </w:rPr>
      </w:pPr>
      <w:r w:rsidRPr="00764204">
        <w:rPr>
          <w:sz w:val="20"/>
          <w:szCs w:val="20"/>
        </w:rPr>
        <w:t>The Library and Information Association of South Africa hosts an annual conference. The conference is a professional event for librarians, library managers and library practitioners to debate, discuss and share issues of professional interest including;</w:t>
      </w:r>
    </w:p>
    <w:p w14:paraId="4E300861" w14:textId="77777777" w:rsidR="00764204" w:rsidRPr="00764204" w:rsidRDefault="00764204" w:rsidP="00764204">
      <w:pPr>
        <w:pStyle w:val="ListParagraph"/>
        <w:numPr>
          <w:ilvl w:val="0"/>
          <w:numId w:val="23"/>
        </w:numPr>
        <w:spacing w:before="40" w:line="249" w:lineRule="auto"/>
        <w:rPr>
          <w:sz w:val="20"/>
          <w:szCs w:val="20"/>
        </w:rPr>
      </w:pPr>
      <w:r w:rsidRPr="00764204">
        <w:rPr>
          <w:sz w:val="20"/>
          <w:szCs w:val="20"/>
        </w:rPr>
        <w:t>Training</w:t>
      </w:r>
    </w:p>
    <w:p w14:paraId="23BE5C9D" w14:textId="77777777" w:rsidR="00764204" w:rsidRPr="00764204" w:rsidRDefault="00764204" w:rsidP="00764204">
      <w:pPr>
        <w:pStyle w:val="ListParagraph"/>
        <w:numPr>
          <w:ilvl w:val="0"/>
          <w:numId w:val="23"/>
        </w:numPr>
        <w:spacing w:before="40" w:line="249" w:lineRule="auto"/>
        <w:rPr>
          <w:sz w:val="20"/>
          <w:szCs w:val="20"/>
        </w:rPr>
      </w:pPr>
      <w:r w:rsidRPr="00764204">
        <w:rPr>
          <w:sz w:val="20"/>
          <w:szCs w:val="20"/>
        </w:rPr>
        <w:t>Practice</w:t>
      </w:r>
    </w:p>
    <w:p w14:paraId="58F3B1AD" w14:textId="77777777" w:rsidR="00764204" w:rsidRPr="00764204" w:rsidRDefault="00764204" w:rsidP="00764204">
      <w:pPr>
        <w:pStyle w:val="ListParagraph"/>
        <w:numPr>
          <w:ilvl w:val="0"/>
          <w:numId w:val="23"/>
        </w:numPr>
        <w:spacing w:before="40" w:line="249" w:lineRule="auto"/>
        <w:rPr>
          <w:sz w:val="20"/>
          <w:szCs w:val="20"/>
        </w:rPr>
      </w:pPr>
      <w:r w:rsidRPr="00764204">
        <w:rPr>
          <w:sz w:val="20"/>
          <w:szCs w:val="20"/>
        </w:rPr>
        <w:t>Academic Issues</w:t>
      </w:r>
    </w:p>
    <w:p w14:paraId="17F40DFF" w14:textId="77777777" w:rsidR="00764204" w:rsidRPr="00764204" w:rsidRDefault="00764204" w:rsidP="00764204">
      <w:pPr>
        <w:pStyle w:val="ListParagraph"/>
        <w:numPr>
          <w:ilvl w:val="0"/>
          <w:numId w:val="23"/>
        </w:numPr>
        <w:spacing w:before="40" w:line="249" w:lineRule="auto"/>
        <w:rPr>
          <w:sz w:val="20"/>
          <w:szCs w:val="20"/>
        </w:rPr>
      </w:pPr>
      <w:proofErr w:type="spellStart"/>
      <w:r w:rsidRPr="00764204">
        <w:rPr>
          <w:sz w:val="20"/>
          <w:szCs w:val="20"/>
        </w:rPr>
        <w:t>Specialisation</w:t>
      </w:r>
      <w:proofErr w:type="spellEnd"/>
    </w:p>
    <w:p w14:paraId="08C9A271" w14:textId="77777777" w:rsidR="00764204" w:rsidRPr="00764204" w:rsidRDefault="00764204" w:rsidP="00764204">
      <w:pPr>
        <w:pStyle w:val="ListParagraph"/>
        <w:numPr>
          <w:ilvl w:val="0"/>
          <w:numId w:val="23"/>
        </w:numPr>
        <w:spacing w:before="40" w:line="249" w:lineRule="auto"/>
        <w:rPr>
          <w:sz w:val="20"/>
          <w:szCs w:val="20"/>
        </w:rPr>
      </w:pPr>
      <w:r w:rsidRPr="00764204">
        <w:rPr>
          <w:sz w:val="20"/>
          <w:szCs w:val="20"/>
        </w:rPr>
        <w:t>Networking</w:t>
      </w:r>
    </w:p>
    <w:p w14:paraId="0DA4E1E4" w14:textId="77777777" w:rsidR="00B01835" w:rsidRPr="00E6362B" w:rsidRDefault="00B01835" w:rsidP="00B01835">
      <w:pPr>
        <w:spacing w:before="40" w:line="249" w:lineRule="auto"/>
        <w:ind w:firstLine="60"/>
        <w:rPr>
          <w:sz w:val="20"/>
          <w:szCs w:val="20"/>
        </w:rPr>
      </w:pPr>
    </w:p>
    <w:p w14:paraId="097AB109" w14:textId="77777777" w:rsidR="00B01835" w:rsidRPr="00DD702C" w:rsidRDefault="00B01835" w:rsidP="00B01835">
      <w:pPr>
        <w:spacing w:before="40" w:line="249" w:lineRule="auto"/>
        <w:rPr>
          <w:b/>
          <w:color w:val="00B050"/>
          <w:sz w:val="20"/>
          <w:szCs w:val="20"/>
        </w:rPr>
      </w:pPr>
      <w:r w:rsidRPr="00DD702C">
        <w:rPr>
          <w:b/>
          <w:color w:val="00B050"/>
          <w:sz w:val="20"/>
          <w:szCs w:val="20"/>
        </w:rPr>
        <w:t>CONFERENCE THEME</w:t>
      </w:r>
    </w:p>
    <w:p w14:paraId="42E66B81" w14:textId="0C9E14E8" w:rsidR="00B01835" w:rsidRPr="00E6362B" w:rsidRDefault="00E6362B" w:rsidP="00B01835">
      <w:pPr>
        <w:spacing w:before="40" w:line="249" w:lineRule="auto"/>
        <w:rPr>
          <w:i/>
          <w:sz w:val="20"/>
          <w:szCs w:val="20"/>
        </w:rPr>
      </w:pPr>
      <w:r w:rsidRPr="00E6362B">
        <w:rPr>
          <w:i/>
          <w:sz w:val="20"/>
          <w:szCs w:val="20"/>
        </w:rPr>
        <w:t xml:space="preserve">“Libraries and Information Services: Agents </w:t>
      </w:r>
      <w:r w:rsidR="00764204">
        <w:rPr>
          <w:i/>
          <w:sz w:val="20"/>
          <w:szCs w:val="20"/>
        </w:rPr>
        <w:t>for</w:t>
      </w:r>
      <w:r w:rsidRPr="00E6362B">
        <w:rPr>
          <w:i/>
          <w:sz w:val="20"/>
          <w:szCs w:val="20"/>
        </w:rPr>
        <w:t xml:space="preserve"> Community Development and Social Transformation”</w:t>
      </w:r>
    </w:p>
    <w:p w14:paraId="34A40EED" w14:textId="77777777" w:rsidR="00B01835" w:rsidRPr="00E6362B" w:rsidRDefault="00B01835" w:rsidP="00B01835">
      <w:pPr>
        <w:spacing w:before="40" w:line="249" w:lineRule="auto"/>
        <w:rPr>
          <w:sz w:val="20"/>
          <w:szCs w:val="20"/>
        </w:rPr>
      </w:pPr>
    </w:p>
    <w:p w14:paraId="14DD7464" w14:textId="77777777" w:rsidR="00B01835" w:rsidRPr="00DD702C" w:rsidRDefault="00B01835" w:rsidP="00B01835">
      <w:pPr>
        <w:spacing w:before="40" w:line="249" w:lineRule="auto"/>
        <w:rPr>
          <w:b/>
          <w:color w:val="00B050"/>
          <w:sz w:val="20"/>
          <w:szCs w:val="20"/>
        </w:rPr>
      </w:pPr>
      <w:r w:rsidRPr="00DD702C">
        <w:rPr>
          <w:b/>
          <w:color w:val="00B050"/>
          <w:sz w:val="20"/>
          <w:szCs w:val="20"/>
        </w:rPr>
        <w:t xml:space="preserve">WHO WILL BE ATTENDING </w:t>
      </w:r>
    </w:p>
    <w:p w14:paraId="6E787814" w14:textId="77777777" w:rsidR="00764204" w:rsidRPr="00764204" w:rsidRDefault="00764204" w:rsidP="00764204">
      <w:pPr>
        <w:spacing w:before="40" w:line="249" w:lineRule="auto"/>
        <w:rPr>
          <w:sz w:val="20"/>
          <w:szCs w:val="20"/>
        </w:rPr>
      </w:pPr>
      <w:r w:rsidRPr="00764204">
        <w:rPr>
          <w:sz w:val="20"/>
          <w:szCs w:val="20"/>
        </w:rPr>
        <w:t>Traditionally the conference attracts between 600 and 800 delegates including;</w:t>
      </w:r>
    </w:p>
    <w:p w14:paraId="1EA38D35" w14:textId="77777777" w:rsidR="00764204" w:rsidRPr="00764204" w:rsidRDefault="00764204" w:rsidP="00764204">
      <w:pPr>
        <w:pStyle w:val="ListParagraph"/>
        <w:numPr>
          <w:ilvl w:val="0"/>
          <w:numId w:val="24"/>
        </w:numPr>
        <w:spacing w:before="40" w:line="249" w:lineRule="auto"/>
        <w:rPr>
          <w:sz w:val="20"/>
          <w:szCs w:val="20"/>
        </w:rPr>
      </w:pPr>
      <w:r w:rsidRPr="00764204">
        <w:rPr>
          <w:sz w:val="20"/>
          <w:szCs w:val="20"/>
        </w:rPr>
        <w:t>LIASA Members</w:t>
      </w:r>
    </w:p>
    <w:p w14:paraId="036CDA23" w14:textId="77777777" w:rsidR="00764204" w:rsidRPr="00764204" w:rsidRDefault="00764204" w:rsidP="00764204">
      <w:pPr>
        <w:pStyle w:val="ListParagraph"/>
        <w:numPr>
          <w:ilvl w:val="0"/>
          <w:numId w:val="24"/>
        </w:numPr>
        <w:spacing w:before="40" w:line="249" w:lineRule="auto"/>
        <w:rPr>
          <w:sz w:val="20"/>
          <w:szCs w:val="20"/>
        </w:rPr>
      </w:pPr>
      <w:r w:rsidRPr="00764204">
        <w:rPr>
          <w:sz w:val="20"/>
          <w:szCs w:val="20"/>
        </w:rPr>
        <w:t>Library Directors</w:t>
      </w:r>
    </w:p>
    <w:p w14:paraId="01F926D1" w14:textId="77777777" w:rsidR="00764204" w:rsidRPr="00764204" w:rsidRDefault="00764204" w:rsidP="00764204">
      <w:pPr>
        <w:pStyle w:val="ListParagraph"/>
        <w:numPr>
          <w:ilvl w:val="0"/>
          <w:numId w:val="24"/>
        </w:numPr>
        <w:spacing w:before="40" w:line="249" w:lineRule="auto"/>
        <w:rPr>
          <w:sz w:val="20"/>
          <w:szCs w:val="20"/>
        </w:rPr>
      </w:pPr>
      <w:r w:rsidRPr="00764204">
        <w:rPr>
          <w:sz w:val="20"/>
          <w:szCs w:val="20"/>
        </w:rPr>
        <w:t>Library Managers</w:t>
      </w:r>
    </w:p>
    <w:p w14:paraId="4E52D8F2" w14:textId="77777777" w:rsidR="00764204" w:rsidRPr="00764204" w:rsidRDefault="00764204" w:rsidP="00764204">
      <w:pPr>
        <w:pStyle w:val="ListParagraph"/>
        <w:numPr>
          <w:ilvl w:val="0"/>
          <w:numId w:val="24"/>
        </w:numPr>
        <w:spacing w:before="40" w:line="249" w:lineRule="auto"/>
        <w:rPr>
          <w:sz w:val="20"/>
          <w:szCs w:val="20"/>
        </w:rPr>
      </w:pPr>
      <w:r w:rsidRPr="00764204">
        <w:rPr>
          <w:sz w:val="20"/>
          <w:szCs w:val="20"/>
        </w:rPr>
        <w:t>Library Support Staff</w:t>
      </w:r>
    </w:p>
    <w:p w14:paraId="5B599E85" w14:textId="77777777" w:rsidR="00764204" w:rsidRPr="00764204" w:rsidRDefault="00764204" w:rsidP="00764204">
      <w:pPr>
        <w:pStyle w:val="ListParagraph"/>
        <w:numPr>
          <w:ilvl w:val="0"/>
          <w:numId w:val="24"/>
        </w:numPr>
        <w:spacing w:before="40" w:line="249" w:lineRule="auto"/>
        <w:rPr>
          <w:sz w:val="20"/>
          <w:szCs w:val="20"/>
        </w:rPr>
      </w:pPr>
      <w:r w:rsidRPr="00764204">
        <w:rPr>
          <w:sz w:val="20"/>
          <w:szCs w:val="20"/>
        </w:rPr>
        <w:t>Suppliers to Libraries</w:t>
      </w:r>
    </w:p>
    <w:p w14:paraId="182346A9" w14:textId="77777777" w:rsidR="00764204" w:rsidRPr="00764204" w:rsidRDefault="00764204" w:rsidP="00764204">
      <w:pPr>
        <w:pStyle w:val="ListParagraph"/>
        <w:numPr>
          <w:ilvl w:val="0"/>
          <w:numId w:val="24"/>
        </w:numPr>
        <w:spacing w:before="40" w:line="249" w:lineRule="auto"/>
        <w:rPr>
          <w:sz w:val="20"/>
          <w:szCs w:val="20"/>
        </w:rPr>
      </w:pPr>
      <w:r w:rsidRPr="00764204">
        <w:rPr>
          <w:sz w:val="20"/>
          <w:szCs w:val="20"/>
        </w:rPr>
        <w:t>Government</w:t>
      </w:r>
    </w:p>
    <w:p w14:paraId="1C5A7BEB" w14:textId="77777777" w:rsidR="00764204" w:rsidRPr="00764204" w:rsidRDefault="00764204" w:rsidP="00764204">
      <w:pPr>
        <w:pStyle w:val="ListParagraph"/>
        <w:numPr>
          <w:ilvl w:val="0"/>
          <w:numId w:val="24"/>
        </w:numPr>
        <w:spacing w:before="40" w:line="249" w:lineRule="auto"/>
        <w:rPr>
          <w:sz w:val="20"/>
          <w:szCs w:val="20"/>
        </w:rPr>
      </w:pPr>
      <w:r w:rsidRPr="00764204">
        <w:rPr>
          <w:sz w:val="20"/>
          <w:szCs w:val="20"/>
        </w:rPr>
        <w:t>Academics</w:t>
      </w:r>
    </w:p>
    <w:p w14:paraId="56509487" w14:textId="77777777" w:rsidR="00764204" w:rsidRPr="00764204" w:rsidRDefault="00764204" w:rsidP="00764204">
      <w:pPr>
        <w:pStyle w:val="ListParagraph"/>
        <w:numPr>
          <w:ilvl w:val="0"/>
          <w:numId w:val="24"/>
        </w:numPr>
        <w:spacing w:before="40" w:line="249" w:lineRule="auto"/>
        <w:rPr>
          <w:sz w:val="20"/>
          <w:szCs w:val="20"/>
        </w:rPr>
      </w:pPr>
      <w:r w:rsidRPr="00764204">
        <w:rPr>
          <w:sz w:val="20"/>
          <w:szCs w:val="20"/>
        </w:rPr>
        <w:t>Students</w:t>
      </w:r>
    </w:p>
    <w:p w14:paraId="68623E9E" w14:textId="77777777" w:rsidR="00B01835" w:rsidRPr="00B01835" w:rsidRDefault="00B01835" w:rsidP="00B01835">
      <w:pPr>
        <w:spacing w:before="40" w:line="249" w:lineRule="auto"/>
      </w:pPr>
    </w:p>
    <w:p w14:paraId="32E5EC81" w14:textId="6E6B7864" w:rsidR="004C57DB" w:rsidRDefault="004C57DB" w:rsidP="008A5653">
      <w:pPr>
        <w:pStyle w:val="NormalWeb"/>
        <w:shd w:val="clear" w:color="auto" w:fill="FFFFFF"/>
        <w:spacing w:line="300" w:lineRule="atLeast"/>
        <w:jc w:val="left"/>
        <w:rPr>
          <w:rFonts w:ascii="Lato" w:hAnsi="Lato"/>
          <w:color w:val="282828"/>
          <w:sz w:val="21"/>
          <w:szCs w:val="21"/>
        </w:rPr>
      </w:pPr>
      <w:r>
        <w:rPr>
          <w:rFonts w:ascii="Lato" w:hAnsi="Lato"/>
          <w:color w:val="282828"/>
          <w:sz w:val="21"/>
          <w:szCs w:val="21"/>
        </w:rPr>
        <w:br/>
      </w:r>
      <w:r>
        <w:rPr>
          <w:rFonts w:ascii="Lato" w:hAnsi="Lato"/>
          <w:color w:val="282828"/>
          <w:sz w:val="21"/>
          <w:szCs w:val="21"/>
        </w:rPr>
        <w:br/>
      </w:r>
    </w:p>
    <w:p w14:paraId="2BF67549" w14:textId="77777777" w:rsidR="004C57DB" w:rsidRDefault="004C57DB">
      <w:pPr>
        <w:widowControl/>
        <w:spacing w:after="200" w:line="276" w:lineRule="auto"/>
        <w:rPr>
          <w:rFonts w:ascii="Lato" w:eastAsia="Times New Roman" w:hAnsi="Lato" w:cs="Times New Roman"/>
          <w:color w:val="282828"/>
          <w:sz w:val="21"/>
          <w:szCs w:val="21"/>
        </w:rPr>
      </w:pPr>
      <w:r>
        <w:rPr>
          <w:rFonts w:ascii="Lato" w:hAnsi="Lato"/>
          <w:color w:val="282828"/>
          <w:sz w:val="21"/>
          <w:szCs w:val="21"/>
        </w:rPr>
        <w:br w:type="page"/>
      </w:r>
    </w:p>
    <w:p w14:paraId="39AEE59C" w14:textId="77777777" w:rsidR="00A07CCE" w:rsidRPr="00DD702C" w:rsidRDefault="00A07CCE" w:rsidP="000C5A87">
      <w:pPr>
        <w:pStyle w:val="Heading1"/>
        <w:rPr>
          <w:color w:val="00B050"/>
        </w:rPr>
      </w:pPr>
      <w:bookmarkStart w:id="1" w:name="_Toc503431176"/>
      <w:r w:rsidRPr="00DD702C">
        <w:rPr>
          <w:color w:val="00B050"/>
        </w:rPr>
        <w:lastRenderedPageBreak/>
        <w:t>Registration Fees</w:t>
      </w:r>
    </w:p>
    <w:p w14:paraId="05AB55DC" w14:textId="77777777" w:rsidR="00A07CCE" w:rsidRDefault="00A07CCE" w:rsidP="00A07CCE"/>
    <w:p w14:paraId="6657228F" w14:textId="3A68150D" w:rsidR="00A07CCE" w:rsidRPr="00A07CCE" w:rsidRDefault="00A07CCE" w:rsidP="00A07CCE">
      <w:pPr>
        <w:rPr>
          <w:b/>
          <w:color w:val="E36C0A" w:themeColor="accent6" w:themeShade="BF"/>
          <w:sz w:val="24"/>
          <w:szCs w:val="24"/>
        </w:rPr>
      </w:pPr>
      <w:r w:rsidRPr="00A07CCE">
        <w:rPr>
          <w:b/>
          <w:color w:val="E36C0A" w:themeColor="accent6" w:themeShade="BF"/>
          <w:sz w:val="24"/>
          <w:szCs w:val="24"/>
        </w:rPr>
        <w:t xml:space="preserve">Early Bird Registrations (including </w:t>
      </w:r>
      <w:r w:rsidR="00E6362B">
        <w:rPr>
          <w:b/>
          <w:color w:val="E36C0A" w:themeColor="accent6" w:themeShade="BF"/>
          <w:sz w:val="24"/>
          <w:szCs w:val="24"/>
        </w:rPr>
        <w:t xml:space="preserve">15% </w:t>
      </w:r>
      <w:r w:rsidRPr="00A07CCE">
        <w:rPr>
          <w:b/>
          <w:color w:val="E36C0A" w:themeColor="accent6" w:themeShade="BF"/>
          <w:sz w:val="24"/>
          <w:szCs w:val="24"/>
        </w:rPr>
        <w:t>VAT)</w:t>
      </w:r>
      <w:r>
        <w:rPr>
          <w:b/>
          <w:color w:val="E36C0A" w:themeColor="accent6" w:themeShade="BF"/>
          <w:sz w:val="24"/>
          <w:szCs w:val="24"/>
        </w:rPr>
        <w:t xml:space="preserve"> (26 March – 31 July 2018)</w:t>
      </w:r>
    </w:p>
    <w:p w14:paraId="37D5A802" w14:textId="56F8D2A2" w:rsidR="00A07CCE" w:rsidRPr="004C57DB" w:rsidRDefault="00764204" w:rsidP="00A07CCE">
      <w:pPr>
        <w:rPr>
          <w:sz w:val="20"/>
        </w:rPr>
      </w:pPr>
      <w:r w:rsidRPr="004C57DB">
        <w:rPr>
          <w:sz w:val="20"/>
        </w:rPr>
        <w:t xml:space="preserve">Member: </w:t>
      </w:r>
      <w:r w:rsidRPr="004C57DB">
        <w:rPr>
          <w:sz w:val="20"/>
        </w:rPr>
        <w:tab/>
        <w:t xml:space="preserve">R5 </w:t>
      </w:r>
      <w:r w:rsidR="00A07CCE" w:rsidRPr="004C57DB">
        <w:rPr>
          <w:sz w:val="20"/>
        </w:rPr>
        <w:t>100.00</w:t>
      </w:r>
    </w:p>
    <w:p w14:paraId="1A9B2953" w14:textId="292627CC" w:rsidR="00A07CCE" w:rsidRPr="004C57DB" w:rsidRDefault="00764204" w:rsidP="00A07CCE">
      <w:pPr>
        <w:rPr>
          <w:sz w:val="20"/>
        </w:rPr>
      </w:pPr>
      <w:r w:rsidRPr="004C57DB">
        <w:rPr>
          <w:sz w:val="20"/>
        </w:rPr>
        <w:t xml:space="preserve">Non-member: </w:t>
      </w:r>
      <w:r w:rsidRPr="004C57DB">
        <w:rPr>
          <w:sz w:val="20"/>
        </w:rPr>
        <w:tab/>
        <w:t xml:space="preserve">R7 </w:t>
      </w:r>
      <w:r w:rsidR="00A07CCE" w:rsidRPr="004C57DB">
        <w:rPr>
          <w:sz w:val="20"/>
        </w:rPr>
        <w:t>700.00</w:t>
      </w:r>
    </w:p>
    <w:p w14:paraId="4D8D0B66" w14:textId="7A9F27BA" w:rsidR="00A07CCE" w:rsidRPr="004C57DB" w:rsidRDefault="00764204" w:rsidP="00A07CCE">
      <w:pPr>
        <w:rPr>
          <w:sz w:val="20"/>
        </w:rPr>
      </w:pPr>
      <w:r w:rsidRPr="004C57DB">
        <w:rPr>
          <w:sz w:val="20"/>
        </w:rPr>
        <w:t>Pensioners:</w:t>
      </w:r>
      <w:r w:rsidRPr="004C57DB">
        <w:rPr>
          <w:sz w:val="20"/>
        </w:rPr>
        <w:tab/>
        <w:t xml:space="preserve">R3 </w:t>
      </w:r>
      <w:r w:rsidR="00A07CCE" w:rsidRPr="004C57DB">
        <w:rPr>
          <w:sz w:val="20"/>
        </w:rPr>
        <w:t>340.00</w:t>
      </w:r>
    </w:p>
    <w:p w14:paraId="36FB3560" w14:textId="69F51EA4" w:rsidR="00A07CCE" w:rsidRPr="004C57DB" w:rsidRDefault="00764204" w:rsidP="00A07CCE">
      <w:pPr>
        <w:rPr>
          <w:sz w:val="20"/>
        </w:rPr>
      </w:pPr>
      <w:r w:rsidRPr="004C57DB">
        <w:rPr>
          <w:sz w:val="20"/>
        </w:rPr>
        <w:t>Students:</w:t>
      </w:r>
      <w:r w:rsidRPr="004C57DB">
        <w:rPr>
          <w:sz w:val="20"/>
        </w:rPr>
        <w:tab/>
        <w:t xml:space="preserve">R3 </w:t>
      </w:r>
      <w:r w:rsidR="00A07CCE" w:rsidRPr="004C57DB">
        <w:rPr>
          <w:sz w:val="20"/>
        </w:rPr>
        <w:t>340.00</w:t>
      </w:r>
    </w:p>
    <w:p w14:paraId="5E3B7E3D" w14:textId="77777777" w:rsidR="00A07CCE" w:rsidRPr="004C57DB" w:rsidRDefault="00A07CCE" w:rsidP="00A07CCE">
      <w:pPr>
        <w:rPr>
          <w:sz w:val="20"/>
        </w:rPr>
      </w:pPr>
    </w:p>
    <w:p w14:paraId="2B66C640" w14:textId="42E0B3DD" w:rsidR="00A07CCE" w:rsidRPr="004C57DB" w:rsidRDefault="00764204" w:rsidP="00A07CCE">
      <w:pPr>
        <w:rPr>
          <w:sz w:val="20"/>
        </w:rPr>
      </w:pPr>
      <w:r w:rsidRPr="004C57DB">
        <w:rPr>
          <w:sz w:val="20"/>
        </w:rPr>
        <w:t xml:space="preserve">Day Registration – LIASA Member: </w:t>
      </w:r>
      <w:r w:rsidRPr="004C57DB">
        <w:rPr>
          <w:sz w:val="20"/>
        </w:rPr>
        <w:tab/>
      </w:r>
      <w:r w:rsidRPr="004C57DB">
        <w:rPr>
          <w:sz w:val="20"/>
        </w:rPr>
        <w:tab/>
        <w:t xml:space="preserve">R1 </w:t>
      </w:r>
      <w:r w:rsidR="00A07CCE" w:rsidRPr="004C57DB">
        <w:rPr>
          <w:sz w:val="20"/>
        </w:rPr>
        <w:t xml:space="preserve">800.00 </w:t>
      </w:r>
    </w:p>
    <w:p w14:paraId="20D041CB" w14:textId="4160FCBA" w:rsidR="00A07CCE" w:rsidRPr="004C57DB" w:rsidRDefault="00A07CCE" w:rsidP="00A07CCE">
      <w:pPr>
        <w:rPr>
          <w:sz w:val="20"/>
        </w:rPr>
      </w:pPr>
      <w:r w:rsidRPr="004C57DB">
        <w:rPr>
          <w:sz w:val="20"/>
        </w:rPr>
        <w:t xml:space="preserve">Day Registration – Non-member:  </w:t>
      </w:r>
      <w:r w:rsidR="00764204" w:rsidRPr="004C57DB">
        <w:rPr>
          <w:sz w:val="20"/>
        </w:rPr>
        <w:tab/>
      </w:r>
      <w:r w:rsidR="00764204" w:rsidRPr="004C57DB">
        <w:rPr>
          <w:sz w:val="20"/>
        </w:rPr>
        <w:tab/>
        <w:t xml:space="preserve">R2 </w:t>
      </w:r>
      <w:r w:rsidRPr="004C57DB">
        <w:rPr>
          <w:sz w:val="20"/>
        </w:rPr>
        <w:t>400.00</w:t>
      </w:r>
    </w:p>
    <w:p w14:paraId="7078D997" w14:textId="636FE2D2" w:rsidR="00A07CCE" w:rsidRPr="004C57DB" w:rsidRDefault="00A07CCE" w:rsidP="00A07CCE">
      <w:pPr>
        <w:rPr>
          <w:sz w:val="20"/>
        </w:rPr>
      </w:pPr>
      <w:r w:rsidRPr="004C57DB">
        <w:rPr>
          <w:sz w:val="20"/>
        </w:rPr>
        <w:t>Da</w:t>
      </w:r>
      <w:r w:rsidR="00764204" w:rsidRPr="004C57DB">
        <w:rPr>
          <w:sz w:val="20"/>
        </w:rPr>
        <w:t xml:space="preserve">y Registration – Pensioner: </w:t>
      </w:r>
      <w:r w:rsidR="00764204" w:rsidRPr="004C57DB">
        <w:rPr>
          <w:sz w:val="20"/>
        </w:rPr>
        <w:tab/>
      </w:r>
      <w:r w:rsidR="00764204" w:rsidRPr="004C57DB">
        <w:rPr>
          <w:sz w:val="20"/>
        </w:rPr>
        <w:tab/>
      </w:r>
      <w:r w:rsidR="004C57DB">
        <w:rPr>
          <w:sz w:val="20"/>
        </w:rPr>
        <w:tab/>
      </w:r>
      <w:r w:rsidR="00764204" w:rsidRPr="004C57DB">
        <w:rPr>
          <w:sz w:val="20"/>
        </w:rPr>
        <w:t xml:space="preserve">R1 </w:t>
      </w:r>
      <w:r w:rsidRPr="004C57DB">
        <w:rPr>
          <w:sz w:val="20"/>
        </w:rPr>
        <w:t>100.00</w:t>
      </w:r>
    </w:p>
    <w:p w14:paraId="674075AE" w14:textId="565D8DC5" w:rsidR="00B01835" w:rsidRPr="004C57DB" w:rsidRDefault="00B01835" w:rsidP="00A07CCE">
      <w:pPr>
        <w:rPr>
          <w:sz w:val="20"/>
        </w:rPr>
      </w:pPr>
      <w:r w:rsidRPr="004C57DB">
        <w:rPr>
          <w:sz w:val="20"/>
        </w:rPr>
        <w:t>Pre-Conference Workshop</w:t>
      </w:r>
      <w:r w:rsidR="00764204" w:rsidRPr="004C57DB">
        <w:rPr>
          <w:sz w:val="20"/>
        </w:rPr>
        <w:t xml:space="preserve"> - Member</w:t>
      </w:r>
      <w:r w:rsidRPr="004C57DB">
        <w:rPr>
          <w:sz w:val="20"/>
        </w:rPr>
        <w:t>:</w:t>
      </w:r>
      <w:r w:rsidR="00764204" w:rsidRPr="004C57DB">
        <w:rPr>
          <w:sz w:val="20"/>
        </w:rPr>
        <w:tab/>
      </w:r>
      <w:r w:rsidR="004C57DB">
        <w:rPr>
          <w:sz w:val="20"/>
        </w:rPr>
        <w:tab/>
      </w:r>
      <w:r w:rsidRPr="004C57DB">
        <w:rPr>
          <w:sz w:val="20"/>
        </w:rPr>
        <w:t>R750</w:t>
      </w:r>
    </w:p>
    <w:p w14:paraId="776A407F" w14:textId="24DC582A" w:rsidR="00764204" w:rsidRPr="004C57DB" w:rsidRDefault="00764204" w:rsidP="00A07CCE">
      <w:pPr>
        <w:rPr>
          <w:sz w:val="20"/>
        </w:rPr>
      </w:pPr>
      <w:r w:rsidRPr="004C57DB">
        <w:rPr>
          <w:sz w:val="20"/>
        </w:rPr>
        <w:t>Pre-Conference workshop – Non-member:</w:t>
      </w:r>
      <w:r w:rsidRPr="004C57DB">
        <w:rPr>
          <w:sz w:val="20"/>
        </w:rPr>
        <w:tab/>
        <w:t>R950</w:t>
      </w:r>
    </w:p>
    <w:p w14:paraId="2EEF8FEB" w14:textId="26DF059B" w:rsidR="00A07CCE" w:rsidRPr="004C57DB" w:rsidRDefault="00B01835" w:rsidP="00A07CCE">
      <w:pPr>
        <w:rPr>
          <w:sz w:val="20"/>
        </w:rPr>
      </w:pPr>
      <w:r w:rsidRPr="004C57DB">
        <w:rPr>
          <w:sz w:val="20"/>
        </w:rPr>
        <w:t>City Tour</w:t>
      </w:r>
      <w:r w:rsidR="00764204" w:rsidRPr="004C57DB">
        <w:rPr>
          <w:sz w:val="20"/>
        </w:rPr>
        <w:t xml:space="preserve"> - Member</w:t>
      </w:r>
      <w:r w:rsidRPr="004C57DB">
        <w:rPr>
          <w:sz w:val="20"/>
        </w:rPr>
        <w:t>:</w:t>
      </w:r>
      <w:r w:rsidRPr="004C57DB">
        <w:rPr>
          <w:sz w:val="20"/>
        </w:rPr>
        <w:tab/>
      </w:r>
      <w:r w:rsidRPr="004C57DB">
        <w:rPr>
          <w:sz w:val="20"/>
        </w:rPr>
        <w:tab/>
      </w:r>
      <w:r w:rsidR="00764204" w:rsidRPr="004C57DB">
        <w:rPr>
          <w:sz w:val="20"/>
        </w:rPr>
        <w:tab/>
      </w:r>
      <w:r w:rsidRPr="004C57DB">
        <w:rPr>
          <w:sz w:val="20"/>
        </w:rPr>
        <w:tab/>
        <w:t>R850</w:t>
      </w:r>
    </w:p>
    <w:p w14:paraId="54E6DDF4" w14:textId="46E0EA2A" w:rsidR="00764204" w:rsidRPr="004C57DB" w:rsidRDefault="00764204" w:rsidP="00A07CCE">
      <w:pPr>
        <w:rPr>
          <w:sz w:val="20"/>
        </w:rPr>
      </w:pPr>
      <w:r w:rsidRPr="004C57DB">
        <w:rPr>
          <w:sz w:val="20"/>
        </w:rPr>
        <w:t>City Tour – Non-member:</w:t>
      </w:r>
      <w:r w:rsidRPr="004C57DB">
        <w:rPr>
          <w:sz w:val="20"/>
        </w:rPr>
        <w:tab/>
      </w:r>
      <w:r w:rsidRPr="004C57DB">
        <w:rPr>
          <w:sz w:val="20"/>
        </w:rPr>
        <w:tab/>
      </w:r>
      <w:r w:rsidRPr="004C57DB">
        <w:rPr>
          <w:sz w:val="20"/>
        </w:rPr>
        <w:tab/>
        <w:t>R1 050</w:t>
      </w:r>
    </w:p>
    <w:p w14:paraId="3770FFF1" w14:textId="77777777" w:rsidR="00A07CCE" w:rsidRDefault="00A07CCE" w:rsidP="00A07CCE"/>
    <w:p w14:paraId="051784AA" w14:textId="77777777" w:rsidR="00A07CCE" w:rsidRDefault="00A07CCE" w:rsidP="00A07CCE"/>
    <w:p w14:paraId="72492580" w14:textId="4A535E93" w:rsidR="00A07CCE" w:rsidRPr="00E6362B" w:rsidRDefault="00A07CCE" w:rsidP="00A07CCE">
      <w:pPr>
        <w:rPr>
          <w:b/>
          <w:color w:val="984806" w:themeColor="accent6" w:themeShade="80"/>
          <w:sz w:val="24"/>
          <w:szCs w:val="24"/>
        </w:rPr>
      </w:pPr>
      <w:r w:rsidRPr="00E6362B">
        <w:rPr>
          <w:b/>
          <w:color w:val="984806" w:themeColor="accent6" w:themeShade="80"/>
          <w:sz w:val="24"/>
          <w:szCs w:val="24"/>
        </w:rPr>
        <w:t xml:space="preserve">Standard Registration (including </w:t>
      </w:r>
      <w:r w:rsidR="00E6362B">
        <w:rPr>
          <w:b/>
          <w:color w:val="984806" w:themeColor="accent6" w:themeShade="80"/>
          <w:sz w:val="24"/>
          <w:szCs w:val="24"/>
        </w:rPr>
        <w:t xml:space="preserve">15% </w:t>
      </w:r>
      <w:r w:rsidRPr="00E6362B">
        <w:rPr>
          <w:b/>
          <w:color w:val="984806" w:themeColor="accent6" w:themeShade="80"/>
          <w:sz w:val="24"/>
          <w:szCs w:val="24"/>
        </w:rPr>
        <w:t>VAT) (1 August – 1 September 2018)</w:t>
      </w:r>
    </w:p>
    <w:p w14:paraId="7B30A518" w14:textId="14B6DAE8" w:rsidR="00A07CCE" w:rsidRPr="004C57DB" w:rsidRDefault="00764204" w:rsidP="00A07CCE">
      <w:pPr>
        <w:rPr>
          <w:sz w:val="20"/>
        </w:rPr>
      </w:pPr>
      <w:r w:rsidRPr="004C57DB">
        <w:rPr>
          <w:sz w:val="20"/>
        </w:rPr>
        <w:t xml:space="preserve">Member: </w:t>
      </w:r>
      <w:r w:rsidRPr="004C57DB">
        <w:rPr>
          <w:sz w:val="20"/>
        </w:rPr>
        <w:tab/>
        <w:t xml:space="preserve">R6 </w:t>
      </w:r>
      <w:r w:rsidR="00A07CCE" w:rsidRPr="004C57DB">
        <w:rPr>
          <w:sz w:val="20"/>
        </w:rPr>
        <w:t>800.00</w:t>
      </w:r>
    </w:p>
    <w:p w14:paraId="143A84D4" w14:textId="73A01A97" w:rsidR="00A07CCE" w:rsidRPr="004C57DB" w:rsidRDefault="00764204" w:rsidP="00A07CCE">
      <w:pPr>
        <w:rPr>
          <w:sz w:val="20"/>
        </w:rPr>
      </w:pPr>
      <w:r w:rsidRPr="004C57DB">
        <w:rPr>
          <w:sz w:val="20"/>
        </w:rPr>
        <w:t xml:space="preserve">Non-member: </w:t>
      </w:r>
      <w:r w:rsidRPr="004C57DB">
        <w:rPr>
          <w:sz w:val="20"/>
        </w:rPr>
        <w:tab/>
        <w:t xml:space="preserve">R9 </w:t>
      </w:r>
      <w:r w:rsidR="00A07CCE" w:rsidRPr="004C57DB">
        <w:rPr>
          <w:sz w:val="20"/>
        </w:rPr>
        <w:t>800.00</w:t>
      </w:r>
    </w:p>
    <w:p w14:paraId="24067D47" w14:textId="1EDEE576" w:rsidR="00A07CCE" w:rsidRPr="004C57DB" w:rsidRDefault="00764204" w:rsidP="00A07CCE">
      <w:pPr>
        <w:rPr>
          <w:sz w:val="20"/>
        </w:rPr>
      </w:pPr>
      <w:r w:rsidRPr="004C57DB">
        <w:rPr>
          <w:sz w:val="20"/>
        </w:rPr>
        <w:t>Pensioners:</w:t>
      </w:r>
      <w:r w:rsidRPr="004C57DB">
        <w:rPr>
          <w:sz w:val="20"/>
        </w:rPr>
        <w:tab/>
        <w:t xml:space="preserve">R3 </w:t>
      </w:r>
      <w:r w:rsidR="00A07CCE" w:rsidRPr="004C57DB">
        <w:rPr>
          <w:sz w:val="20"/>
        </w:rPr>
        <w:t>340.00</w:t>
      </w:r>
    </w:p>
    <w:p w14:paraId="2800D27A" w14:textId="232C15D1" w:rsidR="00A07CCE" w:rsidRPr="004C57DB" w:rsidRDefault="00A07CCE" w:rsidP="00A07CCE">
      <w:pPr>
        <w:rPr>
          <w:sz w:val="20"/>
        </w:rPr>
      </w:pPr>
      <w:r w:rsidRPr="004C57DB">
        <w:rPr>
          <w:sz w:val="20"/>
        </w:rPr>
        <w:t>Students:</w:t>
      </w:r>
      <w:r w:rsidRPr="004C57DB">
        <w:rPr>
          <w:sz w:val="20"/>
        </w:rPr>
        <w:tab/>
      </w:r>
      <w:r w:rsidR="00764204" w:rsidRPr="004C57DB">
        <w:rPr>
          <w:sz w:val="20"/>
        </w:rPr>
        <w:t xml:space="preserve">R3 </w:t>
      </w:r>
      <w:r w:rsidRPr="004C57DB">
        <w:rPr>
          <w:sz w:val="20"/>
        </w:rPr>
        <w:t>340.00</w:t>
      </w:r>
    </w:p>
    <w:p w14:paraId="42976950" w14:textId="77777777" w:rsidR="00A07CCE" w:rsidRPr="004C57DB" w:rsidRDefault="00A07CCE" w:rsidP="00A07CCE">
      <w:pPr>
        <w:rPr>
          <w:sz w:val="20"/>
        </w:rPr>
      </w:pPr>
    </w:p>
    <w:p w14:paraId="45AFF77B" w14:textId="433C1C7B" w:rsidR="00A07CCE" w:rsidRPr="004C57DB" w:rsidRDefault="00764204" w:rsidP="00A07CCE">
      <w:pPr>
        <w:rPr>
          <w:sz w:val="20"/>
        </w:rPr>
      </w:pPr>
      <w:r w:rsidRPr="004C57DB">
        <w:rPr>
          <w:sz w:val="20"/>
        </w:rPr>
        <w:t xml:space="preserve">Day Registration – LIASA Member: </w:t>
      </w:r>
      <w:r w:rsidRPr="004C57DB">
        <w:rPr>
          <w:sz w:val="20"/>
        </w:rPr>
        <w:tab/>
      </w:r>
      <w:r w:rsidRPr="004C57DB">
        <w:rPr>
          <w:sz w:val="20"/>
        </w:rPr>
        <w:tab/>
        <w:t xml:space="preserve">R1 </w:t>
      </w:r>
      <w:r w:rsidR="00A07CCE" w:rsidRPr="004C57DB">
        <w:rPr>
          <w:sz w:val="20"/>
        </w:rPr>
        <w:t xml:space="preserve">800.00 </w:t>
      </w:r>
    </w:p>
    <w:p w14:paraId="0AB60639" w14:textId="741D72A6" w:rsidR="00A07CCE" w:rsidRPr="004C57DB" w:rsidRDefault="00A07CCE" w:rsidP="00A07CCE">
      <w:pPr>
        <w:rPr>
          <w:sz w:val="20"/>
        </w:rPr>
      </w:pPr>
      <w:r w:rsidRPr="004C57DB">
        <w:rPr>
          <w:sz w:val="20"/>
        </w:rPr>
        <w:t xml:space="preserve">Day </w:t>
      </w:r>
      <w:r w:rsidR="00764204" w:rsidRPr="004C57DB">
        <w:rPr>
          <w:sz w:val="20"/>
        </w:rPr>
        <w:t xml:space="preserve">Registration – Non-member:  </w:t>
      </w:r>
      <w:r w:rsidR="00764204" w:rsidRPr="004C57DB">
        <w:rPr>
          <w:sz w:val="20"/>
        </w:rPr>
        <w:tab/>
      </w:r>
      <w:r w:rsidR="00764204" w:rsidRPr="004C57DB">
        <w:rPr>
          <w:sz w:val="20"/>
        </w:rPr>
        <w:tab/>
        <w:t xml:space="preserve">R3 </w:t>
      </w:r>
      <w:r w:rsidRPr="004C57DB">
        <w:rPr>
          <w:sz w:val="20"/>
        </w:rPr>
        <w:t>400.00</w:t>
      </w:r>
    </w:p>
    <w:p w14:paraId="041978B3" w14:textId="308E701D" w:rsidR="00A07CCE" w:rsidRPr="004C57DB" w:rsidRDefault="00A07CCE" w:rsidP="00A07CCE">
      <w:pPr>
        <w:rPr>
          <w:sz w:val="20"/>
        </w:rPr>
      </w:pPr>
      <w:r w:rsidRPr="004C57DB">
        <w:rPr>
          <w:sz w:val="20"/>
        </w:rPr>
        <w:t>Da</w:t>
      </w:r>
      <w:r w:rsidR="00764204" w:rsidRPr="004C57DB">
        <w:rPr>
          <w:sz w:val="20"/>
        </w:rPr>
        <w:t xml:space="preserve">y Registration – Pensioner: </w:t>
      </w:r>
      <w:r w:rsidR="00764204" w:rsidRPr="004C57DB">
        <w:rPr>
          <w:sz w:val="20"/>
        </w:rPr>
        <w:tab/>
      </w:r>
      <w:r w:rsidR="00764204" w:rsidRPr="004C57DB">
        <w:rPr>
          <w:sz w:val="20"/>
        </w:rPr>
        <w:tab/>
      </w:r>
      <w:r w:rsidR="004C57DB">
        <w:rPr>
          <w:sz w:val="20"/>
        </w:rPr>
        <w:tab/>
      </w:r>
      <w:r w:rsidR="00764204" w:rsidRPr="004C57DB">
        <w:rPr>
          <w:sz w:val="20"/>
        </w:rPr>
        <w:t xml:space="preserve">R1 </w:t>
      </w:r>
      <w:r w:rsidRPr="004C57DB">
        <w:rPr>
          <w:sz w:val="20"/>
        </w:rPr>
        <w:t>100.00</w:t>
      </w:r>
    </w:p>
    <w:p w14:paraId="60382326" w14:textId="051C7A5A" w:rsidR="00B01835" w:rsidRPr="004C57DB" w:rsidRDefault="00B01835" w:rsidP="00A07CCE">
      <w:pPr>
        <w:rPr>
          <w:sz w:val="20"/>
        </w:rPr>
      </w:pPr>
      <w:r w:rsidRPr="004C57DB">
        <w:rPr>
          <w:sz w:val="20"/>
        </w:rPr>
        <w:t>Pre-Conference Workshop</w:t>
      </w:r>
      <w:r w:rsidR="00764204" w:rsidRPr="004C57DB">
        <w:rPr>
          <w:sz w:val="20"/>
        </w:rPr>
        <w:t xml:space="preserve"> - Member</w:t>
      </w:r>
      <w:r w:rsidR="00764204" w:rsidRPr="004C57DB">
        <w:rPr>
          <w:sz w:val="20"/>
        </w:rPr>
        <w:tab/>
      </w:r>
      <w:r w:rsidR="004C57DB">
        <w:rPr>
          <w:sz w:val="20"/>
        </w:rPr>
        <w:tab/>
      </w:r>
      <w:r w:rsidR="00764204" w:rsidRPr="004C57DB">
        <w:rPr>
          <w:sz w:val="20"/>
        </w:rPr>
        <w:t>R750</w:t>
      </w:r>
    </w:p>
    <w:p w14:paraId="7293BBC2" w14:textId="02073FB1" w:rsidR="00764204" w:rsidRPr="004C57DB" w:rsidRDefault="00764204" w:rsidP="00A07CCE">
      <w:pPr>
        <w:rPr>
          <w:sz w:val="20"/>
        </w:rPr>
      </w:pPr>
      <w:r w:rsidRPr="004C57DB">
        <w:rPr>
          <w:sz w:val="20"/>
        </w:rPr>
        <w:t>Pre-Conference Workshop – Non-member:</w:t>
      </w:r>
      <w:r w:rsidRPr="004C57DB">
        <w:rPr>
          <w:sz w:val="20"/>
        </w:rPr>
        <w:tab/>
        <w:t>R950</w:t>
      </w:r>
    </w:p>
    <w:p w14:paraId="64A94484" w14:textId="5B566E9E" w:rsidR="00B01835" w:rsidRPr="004C57DB" w:rsidRDefault="00B01835" w:rsidP="00A07CCE">
      <w:pPr>
        <w:rPr>
          <w:sz w:val="20"/>
        </w:rPr>
      </w:pPr>
      <w:r w:rsidRPr="004C57DB">
        <w:rPr>
          <w:sz w:val="20"/>
        </w:rPr>
        <w:t>City Tour</w:t>
      </w:r>
      <w:r w:rsidR="00764204" w:rsidRPr="004C57DB">
        <w:rPr>
          <w:sz w:val="20"/>
        </w:rPr>
        <w:t xml:space="preserve"> - Member</w:t>
      </w:r>
      <w:r w:rsidRPr="004C57DB">
        <w:rPr>
          <w:sz w:val="20"/>
        </w:rPr>
        <w:t>:</w:t>
      </w:r>
      <w:r w:rsidRPr="004C57DB">
        <w:rPr>
          <w:sz w:val="20"/>
        </w:rPr>
        <w:tab/>
      </w:r>
      <w:r w:rsidRPr="004C57DB">
        <w:rPr>
          <w:sz w:val="20"/>
        </w:rPr>
        <w:tab/>
      </w:r>
      <w:r w:rsidRPr="004C57DB">
        <w:rPr>
          <w:sz w:val="20"/>
        </w:rPr>
        <w:tab/>
      </w:r>
      <w:r w:rsidR="00764204" w:rsidRPr="004C57DB">
        <w:rPr>
          <w:sz w:val="20"/>
        </w:rPr>
        <w:tab/>
      </w:r>
      <w:r w:rsidRPr="004C57DB">
        <w:rPr>
          <w:sz w:val="20"/>
        </w:rPr>
        <w:t>R850</w:t>
      </w:r>
    </w:p>
    <w:p w14:paraId="1DDE87CE" w14:textId="2C187745" w:rsidR="00764204" w:rsidRPr="004C57DB" w:rsidRDefault="00764204" w:rsidP="00A07CCE">
      <w:pPr>
        <w:rPr>
          <w:sz w:val="20"/>
        </w:rPr>
      </w:pPr>
      <w:r w:rsidRPr="004C57DB">
        <w:rPr>
          <w:sz w:val="20"/>
        </w:rPr>
        <w:t>City Tour – Non-member:</w:t>
      </w:r>
      <w:r w:rsidRPr="004C57DB">
        <w:rPr>
          <w:sz w:val="20"/>
        </w:rPr>
        <w:tab/>
      </w:r>
      <w:r w:rsidRPr="004C57DB">
        <w:rPr>
          <w:sz w:val="20"/>
        </w:rPr>
        <w:tab/>
      </w:r>
      <w:r w:rsidRPr="004C57DB">
        <w:rPr>
          <w:sz w:val="20"/>
        </w:rPr>
        <w:tab/>
        <w:t>R1050</w:t>
      </w:r>
    </w:p>
    <w:p w14:paraId="2C4B7514" w14:textId="77777777" w:rsidR="00764204" w:rsidRDefault="00764204" w:rsidP="00A07CCE"/>
    <w:p w14:paraId="4CB66261" w14:textId="77777777" w:rsidR="00B01835" w:rsidRDefault="00B01835" w:rsidP="00A07CCE"/>
    <w:p w14:paraId="6C23F41A" w14:textId="77777777" w:rsidR="004C57DB" w:rsidRPr="002F4066" w:rsidRDefault="004C57DB" w:rsidP="004C57DB">
      <w:pPr>
        <w:spacing w:line="250" w:lineRule="auto"/>
        <w:jc w:val="center"/>
        <w:rPr>
          <w:b/>
          <w:color w:val="00B050"/>
          <w:sz w:val="36"/>
          <w:szCs w:val="36"/>
        </w:rPr>
      </w:pPr>
      <w:r>
        <w:rPr>
          <w:b/>
          <w:color w:val="00B050"/>
          <w:sz w:val="36"/>
          <w:szCs w:val="36"/>
        </w:rPr>
        <w:t>I</w:t>
      </w:r>
      <w:r w:rsidRPr="002F4066">
        <w:rPr>
          <w:b/>
          <w:color w:val="00B050"/>
          <w:sz w:val="36"/>
          <w:szCs w:val="36"/>
        </w:rPr>
        <w:t xml:space="preserve">mportant </w:t>
      </w:r>
      <w:r>
        <w:rPr>
          <w:b/>
          <w:color w:val="00B050"/>
          <w:sz w:val="36"/>
          <w:szCs w:val="36"/>
        </w:rPr>
        <w:t>Registration Deadlines</w:t>
      </w:r>
    </w:p>
    <w:p w14:paraId="3A586BC0" w14:textId="77777777" w:rsidR="004C57DB" w:rsidRPr="0048777C" w:rsidRDefault="004C57DB" w:rsidP="004C57DB">
      <w:pPr>
        <w:spacing w:before="40" w:line="249" w:lineRule="auto"/>
        <w:jc w:val="center"/>
        <w:rPr>
          <w:b/>
          <w:sz w:val="16"/>
          <w:szCs w:val="16"/>
        </w:rPr>
      </w:pPr>
    </w:p>
    <w:tbl>
      <w:tblPr>
        <w:tblStyle w:val="TableGrid"/>
        <w:tblW w:w="0" w:type="auto"/>
        <w:tblInd w:w="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701"/>
        <w:gridCol w:w="7008"/>
      </w:tblGrid>
      <w:tr w:rsidR="004C57DB" w14:paraId="6095C24D" w14:textId="77777777" w:rsidTr="004C57DB">
        <w:trPr>
          <w:trHeight w:val="1077"/>
        </w:trPr>
        <w:tc>
          <w:tcPr>
            <w:tcW w:w="701" w:type="dxa"/>
            <w:shd w:val="clear" w:color="auto" w:fill="EAF1DD" w:themeFill="accent3" w:themeFillTint="33"/>
          </w:tcPr>
          <w:p w14:paraId="6D2A8A93" w14:textId="77777777" w:rsidR="004C57DB" w:rsidRDefault="004C57DB" w:rsidP="002577B7">
            <w:pPr>
              <w:pStyle w:val="ListParagraph"/>
              <w:spacing w:before="0"/>
              <w:ind w:left="317" w:hanging="198"/>
              <w:rPr>
                <w:rFonts w:ascii="Century Gothic" w:hAnsi="Century Gothic"/>
                <w:sz w:val="20"/>
                <w:szCs w:val="20"/>
              </w:rPr>
            </w:pPr>
          </w:p>
          <w:p w14:paraId="141323D7" w14:textId="77777777" w:rsidR="004C57DB" w:rsidRPr="0048777C" w:rsidRDefault="004C57DB" w:rsidP="002577B7">
            <w:pPr>
              <w:pStyle w:val="ListParagraph"/>
              <w:spacing w:before="0"/>
              <w:ind w:left="317" w:hanging="198"/>
              <w:rPr>
                <w:rFonts w:ascii="Century Gothic" w:hAnsi="Century Gothic"/>
                <w:sz w:val="20"/>
                <w:szCs w:val="20"/>
              </w:rPr>
            </w:pPr>
          </w:p>
        </w:tc>
        <w:tc>
          <w:tcPr>
            <w:tcW w:w="7008" w:type="dxa"/>
            <w:shd w:val="clear" w:color="auto" w:fill="EAF1DD" w:themeFill="accent3" w:themeFillTint="33"/>
          </w:tcPr>
          <w:p w14:paraId="3749B20F" w14:textId="77777777" w:rsidR="004C57DB" w:rsidRDefault="004C57DB" w:rsidP="002577B7">
            <w:pPr>
              <w:pStyle w:val="ListParagraph"/>
              <w:spacing w:before="0"/>
              <w:ind w:left="317" w:hanging="198"/>
              <w:rPr>
                <w:sz w:val="20"/>
                <w:szCs w:val="20"/>
              </w:rPr>
            </w:pPr>
          </w:p>
          <w:p w14:paraId="2067D7CC" w14:textId="77777777" w:rsidR="004C57DB" w:rsidRPr="00E6362B" w:rsidRDefault="004C57DB" w:rsidP="002577B7">
            <w:pPr>
              <w:pStyle w:val="ListParagraph"/>
              <w:spacing w:before="0"/>
              <w:ind w:left="317" w:hanging="198"/>
              <w:rPr>
                <w:sz w:val="20"/>
                <w:szCs w:val="20"/>
              </w:rPr>
            </w:pPr>
            <w:r w:rsidRPr="00E6362B">
              <w:rPr>
                <w:sz w:val="20"/>
                <w:szCs w:val="20"/>
              </w:rPr>
              <w:t xml:space="preserve">Call for Registration:  </w:t>
            </w:r>
            <w:r w:rsidRPr="00E6362B">
              <w:rPr>
                <w:sz w:val="20"/>
                <w:szCs w:val="20"/>
              </w:rPr>
              <w:tab/>
              <w:t xml:space="preserve">              26 March 2018</w:t>
            </w:r>
          </w:p>
          <w:p w14:paraId="4ACE7C3C" w14:textId="77777777" w:rsidR="004C57DB" w:rsidRPr="00E6362B" w:rsidRDefault="004C57DB" w:rsidP="002577B7">
            <w:pPr>
              <w:pStyle w:val="ListParagraph"/>
              <w:tabs>
                <w:tab w:val="left" w:pos="2169"/>
              </w:tabs>
              <w:spacing w:before="0"/>
              <w:ind w:left="317" w:hanging="198"/>
              <w:rPr>
                <w:sz w:val="20"/>
                <w:szCs w:val="20"/>
              </w:rPr>
            </w:pPr>
            <w:r w:rsidRPr="00E6362B">
              <w:rPr>
                <w:sz w:val="20"/>
                <w:szCs w:val="20"/>
              </w:rPr>
              <w:t xml:space="preserve">Early Bird Deadline:  </w:t>
            </w:r>
            <w:r w:rsidRPr="00E6362B">
              <w:rPr>
                <w:sz w:val="20"/>
                <w:szCs w:val="20"/>
              </w:rPr>
              <w:tab/>
              <w:t xml:space="preserve">              31 July 2018</w:t>
            </w:r>
          </w:p>
          <w:p w14:paraId="6E80DC71" w14:textId="77777777" w:rsidR="004C57DB" w:rsidRDefault="004C57DB" w:rsidP="002577B7">
            <w:pPr>
              <w:pStyle w:val="ListParagraph"/>
              <w:spacing w:before="0"/>
              <w:ind w:left="317" w:hanging="198"/>
              <w:rPr>
                <w:b/>
                <w:sz w:val="44"/>
              </w:rPr>
            </w:pPr>
            <w:r w:rsidRPr="00E6362B">
              <w:rPr>
                <w:sz w:val="20"/>
                <w:szCs w:val="20"/>
              </w:rPr>
              <w:t>Online Registration Closes:</w:t>
            </w:r>
            <w:r w:rsidRPr="00E6362B">
              <w:rPr>
                <w:sz w:val="20"/>
                <w:szCs w:val="20"/>
              </w:rPr>
              <w:tab/>
              <w:t xml:space="preserve"> 1 October 2018</w:t>
            </w:r>
          </w:p>
        </w:tc>
      </w:tr>
    </w:tbl>
    <w:p w14:paraId="2D2922A2" w14:textId="4D7D67F2" w:rsidR="00A07CCE" w:rsidRDefault="00A07CCE" w:rsidP="00A07CCE"/>
    <w:p w14:paraId="5F098514" w14:textId="77777777" w:rsidR="00E6362B" w:rsidRDefault="00E6362B" w:rsidP="00A07CCE"/>
    <w:p w14:paraId="1E225C6C" w14:textId="77777777" w:rsidR="00A07CCE" w:rsidRDefault="00A07CCE" w:rsidP="00A07CCE"/>
    <w:tbl>
      <w:tblPr>
        <w:tblStyle w:val="TableGrid"/>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86"/>
        <w:gridCol w:w="8876"/>
      </w:tblGrid>
      <w:tr w:rsidR="00A07CCE" w14:paraId="7A49A508" w14:textId="77777777" w:rsidTr="00DD702C">
        <w:trPr>
          <w:trHeight w:val="2094"/>
        </w:trPr>
        <w:tc>
          <w:tcPr>
            <w:tcW w:w="886" w:type="dxa"/>
            <w:shd w:val="clear" w:color="auto" w:fill="EAF1DD" w:themeFill="accent3" w:themeFillTint="33"/>
          </w:tcPr>
          <w:p w14:paraId="27405E39" w14:textId="77777777" w:rsidR="00A07CCE" w:rsidRDefault="00A07CCE" w:rsidP="0087727E">
            <w:pPr>
              <w:pStyle w:val="ListParagraph"/>
              <w:spacing w:before="0"/>
              <w:ind w:left="317" w:hanging="198"/>
              <w:rPr>
                <w:rFonts w:ascii="Century Gothic" w:hAnsi="Century Gothic"/>
                <w:sz w:val="20"/>
                <w:szCs w:val="20"/>
              </w:rPr>
            </w:pPr>
          </w:p>
          <w:p w14:paraId="6B6B7304" w14:textId="77777777" w:rsidR="00A07CCE" w:rsidRPr="0048777C" w:rsidRDefault="00A07CCE" w:rsidP="0087727E">
            <w:pPr>
              <w:pStyle w:val="ListParagraph"/>
              <w:spacing w:before="0"/>
              <w:ind w:left="317" w:hanging="198"/>
              <w:rPr>
                <w:rFonts w:ascii="Century Gothic" w:hAnsi="Century Gothic"/>
                <w:sz w:val="20"/>
                <w:szCs w:val="20"/>
              </w:rPr>
            </w:pPr>
          </w:p>
        </w:tc>
        <w:tc>
          <w:tcPr>
            <w:tcW w:w="8876" w:type="dxa"/>
            <w:shd w:val="clear" w:color="auto" w:fill="EAF1DD" w:themeFill="accent3" w:themeFillTint="33"/>
          </w:tcPr>
          <w:p w14:paraId="14285724" w14:textId="77777777" w:rsidR="00A07CCE" w:rsidRPr="00DD702C" w:rsidRDefault="00A07CCE" w:rsidP="0087727E">
            <w:pPr>
              <w:pStyle w:val="ListParagraph"/>
              <w:spacing w:before="120"/>
              <w:ind w:left="317" w:hanging="198"/>
              <w:rPr>
                <w:b/>
                <w:sz w:val="24"/>
                <w:szCs w:val="24"/>
              </w:rPr>
            </w:pPr>
            <w:r w:rsidRPr="00DD702C">
              <w:rPr>
                <w:b/>
                <w:sz w:val="24"/>
                <w:szCs w:val="24"/>
              </w:rPr>
              <w:t>Registration Coordinator</w:t>
            </w:r>
          </w:p>
          <w:p w14:paraId="6AA3CF20" w14:textId="6C02DDFC" w:rsidR="00A07CCE" w:rsidRPr="00DD702C" w:rsidRDefault="00A07CCE" w:rsidP="00A07CCE">
            <w:pPr>
              <w:rPr>
                <w:sz w:val="24"/>
                <w:szCs w:val="24"/>
              </w:rPr>
            </w:pPr>
            <w:r w:rsidRPr="00DD702C">
              <w:rPr>
                <w:sz w:val="24"/>
                <w:szCs w:val="24"/>
              </w:rPr>
              <w:t xml:space="preserve">  For any registration queries/information</w:t>
            </w:r>
            <w:r w:rsidR="005024C4" w:rsidRPr="00DD702C">
              <w:rPr>
                <w:sz w:val="24"/>
                <w:szCs w:val="24"/>
              </w:rPr>
              <w:t xml:space="preserve"> or quotations</w:t>
            </w:r>
            <w:r w:rsidRPr="00DD702C">
              <w:rPr>
                <w:sz w:val="24"/>
                <w:szCs w:val="24"/>
              </w:rPr>
              <w:t>, please</w:t>
            </w:r>
            <w:r w:rsidR="005024C4" w:rsidRPr="00DD702C">
              <w:rPr>
                <w:sz w:val="24"/>
                <w:szCs w:val="24"/>
              </w:rPr>
              <w:t xml:space="preserve"> </w:t>
            </w:r>
            <w:r w:rsidRPr="00DD702C">
              <w:rPr>
                <w:sz w:val="24"/>
                <w:szCs w:val="24"/>
              </w:rPr>
              <w:t xml:space="preserve">contact </w:t>
            </w:r>
          </w:p>
          <w:p w14:paraId="294DF0AB" w14:textId="77777777" w:rsidR="005024C4" w:rsidRPr="00DD702C" w:rsidRDefault="00A07CCE" w:rsidP="00A07CCE">
            <w:pPr>
              <w:rPr>
                <w:sz w:val="24"/>
                <w:szCs w:val="24"/>
              </w:rPr>
            </w:pPr>
            <w:r w:rsidRPr="00DD702C">
              <w:rPr>
                <w:sz w:val="24"/>
                <w:szCs w:val="24"/>
              </w:rPr>
              <w:t xml:space="preserve">  </w:t>
            </w:r>
          </w:p>
          <w:p w14:paraId="2E169522" w14:textId="77777777" w:rsidR="00A07CCE" w:rsidRPr="00DD702C" w:rsidRDefault="005024C4" w:rsidP="00A07CCE">
            <w:pPr>
              <w:rPr>
                <w:b/>
                <w:sz w:val="24"/>
                <w:szCs w:val="24"/>
              </w:rPr>
            </w:pPr>
            <w:r w:rsidRPr="00DD702C">
              <w:rPr>
                <w:sz w:val="24"/>
                <w:szCs w:val="24"/>
              </w:rPr>
              <w:t xml:space="preserve">  </w:t>
            </w:r>
            <w:r w:rsidR="00A07CCE" w:rsidRPr="00DD702C">
              <w:rPr>
                <w:b/>
                <w:color w:val="984806" w:themeColor="accent6" w:themeShade="80"/>
                <w:sz w:val="24"/>
                <w:szCs w:val="24"/>
              </w:rPr>
              <w:t xml:space="preserve">Tammy Maart </w:t>
            </w:r>
            <w:r w:rsidRPr="00DD702C">
              <w:rPr>
                <w:b/>
                <w:color w:val="984806" w:themeColor="accent6" w:themeShade="80"/>
                <w:sz w:val="24"/>
                <w:szCs w:val="24"/>
              </w:rPr>
              <w:t xml:space="preserve">– </w:t>
            </w:r>
            <w:proofErr w:type="spellStart"/>
            <w:r w:rsidRPr="00DD702C">
              <w:rPr>
                <w:b/>
                <w:color w:val="984806" w:themeColor="accent6" w:themeShade="80"/>
                <w:sz w:val="24"/>
                <w:szCs w:val="24"/>
              </w:rPr>
              <w:t>Scatterlings</w:t>
            </w:r>
            <w:proofErr w:type="spellEnd"/>
            <w:r w:rsidRPr="00DD702C">
              <w:rPr>
                <w:b/>
                <w:color w:val="984806" w:themeColor="accent6" w:themeShade="80"/>
                <w:sz w:val="24"/>
                <w:szCs w:val="24"/>
              </w:rPr>
              <w:t xml:space="preserve"> Conference &amp; Events</w:t>
            </w:r>
          </w:p>
          <w:p w14:paraId="3363F7FE" w14:textId="77777777" w:rsidR="005024C4" w:rsidRPr="00DD702C" w:rsidRDefault="00A07CCE" w:rsidP="00A07CCE">
            <w:pPr>
              <w:rPr>
                <w:sz w:val="24"/>
                <w:szCs w:val="24"/>
              </w:rPr>
            </w:pPr>
            <w:r w:rsidRPr="00DD702C">
              <w:rPr>
                <w:sz w:val="24"/>
                <w:szCs w:val="24"/>
              </w:rPr>
              <w:t xml:space="preserve">  021</w:t>
            </w:r>
            <w:r w:rsidR="005024C4" w:rsidRPr="00DD702C">
              <w:rPr>
                <w:sz w:val="24"/>
                <w:szCs w:val="24"/>
              </w:rPr>
              <w:t> 422 2402</w:t>
            </w:r>
            <w:r w:rsidRPr="00DD702C">
              <w:rPr>
                <w:sz w:val="24"/>
                <w:szCs w:val="24"/>
              </w:rPr>
              <w:t xml:space="preserve"> </w:t>
            </w:r>
          </w:p>
          <w:p w14:paraId="1D2D9F6C" w14:textId="77777777" w:rsidR="00A07CCE" w:rsidRDefault="005024C4" w:rsidP="005024C4">
            <w:pPr>
              <w:rPr>
                <w:b/>
                <w:sz w:val="44"/>
              </w:rPr>
            </w:pPr>
            <w:r w:rsidRPr="00DD702C">
              <w:rPr>
                <w:sz w:val="24"/>
                <w:szCs w:val="24"/>
              </w:rPr>
              <w:t xml:space="preserve">  </w:t>
            </w:r>
            <w:hyperlink r:id="rId14" w:history="1">
              <w:r w:rsidRPr="00DD702C">
                <w:rPr>
                  <w:rStyle w:val="Hyperlink"/>
                  <w:sz w:val="24"/>
                  <w:szCs w:val="24"/>
                </w:rPr>
                <w:t>Tammy@soafrica.com</w:t>
              </w:r>
            </w:hyperlink>
          </w:p>
        </w:tc>
      </w:tr>
    </w:tbl>
    <w:p w14:paraId="764D29F3" w14:textId="77777777" w:rsidR="00A07CCE" w:rsidRDefault="00A07CCE" w:rsidP="00A07CCE"/>
    <w:p w14:paraId="094F4DD6" w14:textId="77777777" w:rsidR="00A07CCE" w:rsidRDefault="00A07CCE" w:rsidP="00A07CCE"/>
    <w:p w14:paraId="4269B647" w14:textId="77777777" w:rsidR="00A07CCE" w:rsidRDefault="00A07CCE" w:rsidP="00A07CCE"/>
    <w:p w14:paraId="6C8289B9" w14:textId="7AA614FB" w:rsidR="00A07CCE" w:rsidRDefault="00A07CCE" w:rsidP="00A07CCE"/>
    <w:p w14:paraId="507FDA7E" w14:textId="4F4AF745" w:rsidR="00E6362B" w:rsidRDefault="00E6362B" w:rsidP="00A07CCE"/>
    <w:p w14:paraId="49687D46" w14:textId="3EE2D6FE" w:rsidR="00F149A4" w:rsidRDefault="004C57DB" w:rsidP="000C5A87">
      <w:pPr>
        <w:pStyle w:val="Heading1"/>
        <w:rPr>
          <w:color w:val="00B050"/>
        </w:rPr>
      </w:pPr>
      <w:proofErr w:type="spellStart"/>
      <w:r>
        <w:rPr>
          <w:color w:val="00B050"/>
        </w:rPr>
        <w:lastRenderedPageBreak/>
        <w:t>P</w:t>
      </w:r>
      <w:r w:rsidR="00F149A4" w:rsidRPr="002F4066">
        <w:rPr>
          <w:color w:val="00B050"/>
        </w:rPr>
        <w:t>rog</w:t>
      </w:r>
      <w:r w:rsidR="00A07CCE" w:rsidRPr="002F4066">
        <w:rPr>
          <w:color w:val="00B050"/>
        </w:rPr>
        <w:t>ra</w:t>
      </w:r>
      <w:r w:rsidR="00F149A4" w:rsidRPr="002F4066">
        <w:rPr>
          <w:color w:val="00B050"/>
        </w:rPr>
        <w:t>mme</w:t>
      </w:r>
      <w:proofErr w:type="spellEnd"/>
      <w:r w:rsidR="00EA763D" w:rsidRPr="002F4066">
        <w:rPr>
          <w:color w:val="00B050"/>
        </w:rPr>
        <w:t xml:space="preserve"> Outline</w:t>
      </w:r>
      <w:bookmarkEnd w:id="1"/>
    </w:p>
    <w:p w14:paraId="1D3C2243" w14:textId="77777777" w:rsidR="00764204" w:rsidRDefault="00764204" w:rsidP="00764204"/>
    <w:p w14:paraId="26FB2275" w14:textId="568D4972" w:rsidR="00764204" w:rsidRPr="004C57DB" w:rsidRDefault="00764204" w:rsidP="00764204">
      <w:pPr>
        <w:rPr>
          <w:b/>
          <w:sz w:val="20"/>
        </w:rPr>
      </w:pPr>
      <w:r w:rsidRPr="004C57DB">
        <w:rPr>
          <w:b/>
          <w:sz w:val="20"/>
        </w:rPr>
        <w:t>Sunday 07 October 2018</w:t>
      </w:r>
    </w:p>
    <w:p w14:paraId="0B65AC3D" w14:textId="0D148BA2" w:rsidR="00764204" w:rsidRPr="004C57DB" w:rsidRDefault="00764204" w:rsidP="00764204">
      <w:pPr>
        <w:rPr>
          <w:sz w:val="20"/>
        </w:rPr>
      </w:pPr>
      <w:r w:rsidRPr="004C57DB">
        <w:rPr>
          <w:sz w:val="20"/>
        </w:rPr>
        <w:t>11:00 – 18:00</w:t>
      </w:r>
      <w:r w:rsidRPr="004C57DB">
        <w:rPr>
          <w:sz w:val="20"/>
        </w:rPr>
        <w:tab/>
        <w:t>Representative Council Meeting</w:t>
      </w:r>
    </w:p>
    <w:p w14:paraId="2EC9C197" w14:textId="77777777" w:rsidR="00764204" w:rsidRPr="004C57DB" w:rsidRDefault="00764204" w:rsidP="00764204">
      <w:pPr>
        <w:rPr>
          <w:sz w:val="20"/>
        </w:rPr>
      </w:pPr>
    </w:p>
    <w:p w14:paraId="683D8E28" w14:textId="7ACED16E" w:rsidR="00764204" w:rsidRPr="004C57DB" w:rsidRDefault="00764204" w:rsidP="00764204">
      <w:pPr>
        <w:rPr>
          <w:b/>
          <w:sz w:val="20"/>
        </w:rPr>
      </w:pPr>
      <w:r w:rsidRPr="004C57DB">
        <w:rPr>
          <w:b/>
          <w:sz w:val="20"/>
        </w:rPr>
        <w:t>Monday 08 October 2018</w:t>
      </w:r>
    </w:p>
    <w:p w14:paraId="1C83793D" w14:textId="7550E05D" w:rsidR="00764204" w:rsidRPr="004C57DB" w:rsidRDefault="00764204" w:rsidP="00764204">
      <w:pPr>
        <w:rPr>
          <w:sz w:val="20"/>
        </w:rPr>
      </w:pPr>
      <w:r w:rsidRPr="004C57DB">
        <w:rPr>
          <w:sz w:val="20"/>
        </w:rPr>
        <w:t>10:00 – 16:00</w:t>
      </w:r>
      <w:r w:rsidRPr="004C57DB">
        <w:rPr>
          <w:sz w:val="20"/>
        </w:rPr>
        <w:tab/>
        <w:t>Pre-Conference Workshops</w:t>
      </w:r>
    </w:p>
    <w:p w14:paraId="4A24800A" w14:textId="6D80D1D2" w:rsidR="00764204" w:rsidRPr="004C57DB" w:rsidRDefault="00764204" w:rsidP="00764204">
      <w:pPr>
        <w:rPr>
          <w:sz w:val="20"/>
        </w:rPr>
      </w:pPr>
      <w:r w:rsidRPr="004C57DB">
        <w:rPr>
          <w:sz w:val="20"/>
        </w:rPr>
        <w:t>11:00 – 16:00</w:t>
      </w:r>
      <w:r w:rsidRPr="004C57DB">
        <w:rPr>
          <w:sz w:val="20"/>
        </w:rPr>
        <w:tab/>
        <w:t>City Tour</w:t>
      </w:r>
    </w:p>
    <w:p w14:paraId="70CFC336" w14:textId="77777777" w:rsidR="00764204" w:rsidRPr="004C57DB" w:rsidRDefault="00764204" w:rsidP="00764204">
      <w:pPr>
        <w:rPr>
          <w:b/>
          <w:sz w:val="20"/>
        </w:rPr>
      </w:pPr>
    </w:p>
    <w:p w14:paraId="01FE5204" w14:textId="6701971A" w:rsidR="00764204" w:rsidRPr="004C57DB" w:rsidRDefault="00764204" w:rsidP="00764204">
      <w:pPr>
        <w:rPr>
          <w:b/>
          <w:sz w:val="20"/>
        </w:rPr>
      </w:pPr>
      <w:r w:rsidRPr="004C57DB">
        <w:rPr>
          <w:b/>
          <w:sz w:val="20"/>
        </w:rPr>
        <w:t>Tuesday 09 October 2018</w:t>
      </w:r>
    </w:p>
    <w:p w14:paraId="149D0626" w14:textId="242BC92C" w:rsidR="00764204" w:rsidRPr="004C57DB" w:rsidRDefault="00764204" w:rsidP="00764204">
      <w:pPr>
        <w:rPr>
          <w:sz w:val="20"/>
        </w:rPr>
      </w:pPr>
      <w:r w:rsidRPr="004C57DB">
        <w:rPr>
          <w:sz w:val="20"/>
        </w:rPr>
        <w:t>08:30 – 17:30</w:t>
      </w:r>
      <w:r w:rsidRPr="004C57DB">
        <w:rPr>
          <w:sz w:val="20"/>
        </w:rPr>
        <w:tab/>
        <w:t>Conference proceedings</w:t>
      </w:r>
    </w:p>
    <w:p w14:paraId="6E6E9A8B" w14:textId="0236A4D4" w:rsidR="00764204" w:rsidRPr="004C57DB" w:rsidRDefault="00764204" w:rsidP="00764204">
      <w:pPr>
        <w:rPr>
          <w:sz w:val="20"/>
        </w:rPr>
      </w:pPr>
      <w:r w:rsidRPr="004C57DB">
        <w:rPr>
          <w:sz w:val="20"/>
        </w:rPr>
        <w:t>18:00 – 21:00</w:t>
      </w:r>
      <w:r w:rsidRPr="004C57DB">
        <w:rPr>
          <w:sz w:val="20"/>
        </w:rPr>
        <w:tab/>
        <w:t>Exhibition Opening and Welcome Cocktail</w:t>
      </w:r>
    </w:p>
    <w:p w14:paraId="055E018E" w14:textId="77777777" w:rsidR="00764204" w:rsidRPr="004C57DB" w:rsidRDefault="00764204" w:rsidP="00764204">
      <w:pPr>
        <w:rPr>
          <w:sz w:val="20"/>
        </w:rPr>
      </w:pPr>
    </w:p>
    <w:p w14:paraId="026E6255" w14:textId="5FBF14C2" w:rsidR="00764204" w:rsidRPr="004C57DB" w:rsidRDefault="00764204" w:rsidP="00764204">
      <w:pPr>
        <w:rPr>
          <w:b/>
          <w:sz w:val="20"/>
        </w:rPr>
      </w:pPr>
      <w:r w:rsidRPr="004C57DB">
        <w:rPr>
          <w:b/>
          <w:sz w:val="20"/>
        </w:rPr>
        <w:t>Wednesday 10 October 2018</w:t>
      </w:r>
    </w:p>
    <w:p w14:paraId="3F795DD1" w14:textId="753A4056" w:rsidR="008B60CF" w:rsidRPr="004C57DB" w:rsidRDefault="008B60CF" w:rsidP="00764204">
      <w:pPr>
        <w:rPr>
          <w:sz w:val="20"/>
        </w:rPr>
      </w:pPr>
      <w:r w:rsidRPr="004C57DB">
        <w:rPr>
          <w:sz w:val="20"/>
        </w:rPr>
        <w:t>08:30 – 17:30</w:t>
      </w:r>
      <w:r w:rsidRPr="004C57DB">
        <w:rPr>
          <w:sz w:val="20"/>
        </w:rPr>
        <w:tab/>
        <w:t>Conference proceedings</w:t>
      </w:r>
    </w:p>
    <w:p w14:paraId="2D1E0F35" w14:textId="77777777" w:rsidR="008B60CF" w:rsidRPr="004C57DB" w:rsidRDefault="008B60CF" w:rsidP="00764204">
      <w:pPr>
        <w:rPr>
          <w:b/>
          <w:sz w:val="20"/>
        </w:rPr>
      </w:pPr>
    </w:p>
    <w:p w14:paraId="188F6E71" w14:textId="19B5E55D" w:rsidR="008B60CF" w:rsidRPr="004C57DB" w:rsidRDefault="008B60CF" w:rsidP="00764204">
      <w:pPr>
        <w:rPr>
          <w:b/>
          <w:sz w:val="20"/>
        </w:rPr>
      </w:pPr>
      <w:r w:rsidRPr="004C57DB">
        <w:rPr>
          <w:b/>
          <w:sz w:val="20"/>
        </w:rPr>
        <w:t>Thursday 11 October 2018</w:t>
      </w:r>
    </w:p>
    <w:p w14:paraId="518C9827" w14:textId="377D468C" w:rsidR="008B60CF" w:rsidRPr="004C57DB" w:rsidRDefault="008B60CF" w:rsidP="00764204">
      <w:pPr>
        <w:rPr>
          <w:sz w:val="20"/>
        </w:rPr>
      </w:pPr>
      <w:r w:rsidRPr="004C57DB">
        <w:rPr>
          <w:sz w:val="20"/>
        </w:rPr>
        <w:t>08:30 – 17:30</w:t>
      </w:r>
      <w:r w:rsidRPr="004C57DB">
        <w:rPr>
          <w:sz w:val="20"/>
        </w:rPr>
        <w:tab/>
        <w:t>Conference proceeding</w:t>
      </w:r>
    </w:p>
    <w:p w14:paraId="254DDF53" w14:textId="117D3B20" w:rsidR="008B60CF" w:rsidRPr="004C57DB" w:rsidRDefault="008B60CF" w:rsidP="00764204">
      <w:pPr>
        <w:rPr>
          <w:sz w:val="20"/>
        </w:rPr>
      </w:pPr>
      <w:r w:rsidRPr="004C57DB">
        <w:rPr>
          <w:sz w:val="20"/>
        </w:rPr>
        <w:tab/>
      </w:r>
      <w:r w:rsidRPr="004C57DB">
        <w:rPr>
          <w:sz w:val="20"/>
        </w:rPr>
        <w:tab/>
        <w:t>LIASA AGM</w:t>
      </w:r>
    </w:p>
    <w:p w14:paraId="0C520256" w14:textId="63E74DB4" w:rsidR="008B60CF" w:rsidRPr="004C57DB" w:rsidRDefault="008B60CF" w:rsidP="00764204">
      <w:pPr>
        <w:rPr>
          <w:sz w:val="20"/>
        </w:rPr>
      </w:pPr>
      <w:r w:rsidRPr="004C57DB">
        <w:rPr>
          <w:sz w:val="20"/>
        </w:rPr>
        <w:t>19:00 – 23:00</w:t>
      </w:r>
      <w:r w:rsidRPr="004C57DB">
        <w:rPr>
          <w:sz w:val="20"/>
        </w:rPr>
        <w:tab/>
        <w:t>Awards Ceremony and Gala Dinner</w:t>
      </w:r>
    </w:p>
    <w:p w14:paraId="0939E646" w14:textId="77777777" w:rsidR="008B60CF" w:rsidRPr="004C57DB" w:rsidRDefault="008B60CF" w:rsidP="00764204">
      <w:pPr>
        <w:rPr>
          <w:sz w:val="20"/>
        </w:rPr>
      </w:pPr>
    </w:p>
    <w:p w14:paraId="0D43BD2F" w14:textId="52BB358B" w:rsidR="008B60CF" w:rsidRPr="004C57DB" w:rsidRDefault="008B60CF" w:rsidP="00764204">
      <w:pPr>
        <w:rPr>
          <w:b/>
          <w:sz w:val="20"/>
        </w:rPr>
      </w:pPr>
      <w:r w:rsidRPr="004C57DB">
        <w:rPr>
          <w:b/>
          <w:sz w:val="20"/>
        </w:rPr>
        <w:t>Friday 12 October 2018</w:t>
      </w:r>
    </w:p>
    <w:p w14:paraId="7ABD7EED" w14:textId="009BCE7F" w:rsidR="008B60CF" w:rsidRPr="004C57DB" w:rsidRDefault="008B60CF" w:rsidP="00764204">
      <w:pPr>
        <w:rPr>
          <w:sz w:val="20"/>
        </w:rPr>
      </w:pPr>
      <w:r w:rsidRPr="004C57DB">
        <w:rPr>
          <w:sz w:val="20"/>
        </w:rPr>
        <w:t>08:30 – 12:30</w:t>
      </w:r>
      <w:r w:rsidRPr="004C57DB">
        <w:rPr>
          <w:sz w:val="20"/>
        </w:rPr>
        <w:tab/>
        <w:t>Conference proceedings</w:t>
      </w:r>
    </w:p>
    <w:p w14:paraId="6EB1B082" w14:textId="1F93C1D6" w:rsidR="008B60CF" w:rsidRPr="004C57DB" w:rsidRDefault="008B60CF" w:rsidP="00764204">
      <w:pPr>
        <w:rPr>
          <w:sz w:val="20"/>
        </w:rPr>
      </w:pPr>
      <w:r w:rsidRPr="004C57DB">
        <w:rPr>
          <w:sz w:val="20"/>
        </w:rPr>
        <w:t>13:30 – 18:00</w:t>
      </w:r>
      <w:r w:rsidRPr="004C57DB">
        <w:rPr>
          <w:sz w:val="20"/>
        </w:rPr>
        <w:tab/>
        <w:t>Representative Council meeting</w:t>
      </w:r>
    </w:p>
    <w:p w14:paraId="56C32C82" w14:textId="77777777" w:rsidR="008B60CF" w:rsidRPr="00764204" w:rsidRDefault="008B60CF" w:rsidP="00764204"/>
    <w:p w14:paraId="489AD52C" w14:textId="77777777" w:rsidR="006F19EF" w:rsidRPr="006F19EF" w:rsidRDefault="006F19EF" w:rsidP="006F19EF"/>
    <w:p w14:paraId="76F0E4A7" w14:textId="77777777" w:rsidR="006F19EF" w:rsidRPr="006F19EF" w:rsidRDefault="006F19EF" w:rsidP="006F19EF"/>
    <w:p w14:paraId="0B430E5F" w14:textId="77777777" w:rsidR="006F19EF" w:rsidRPr="00155369" w:rsidRDefault="00155369" w:rsidP="00460835">
      <w:pPr>
        <w:widowControl/>
        <w:spacing w:before="120" w:after="120" w:line="276" w:lineRule="auto"/>
        <w:jc w:val="right"/>
        <w:rPr>
          <w:rFonts w:eastAsiaTheme="minorHAnsi"/>
          <w:b/>
          <w:color w:val="FF0000"/>
          <w:sz w:val="18"/>
          <w:szCs w:val="18"/>
          <w:lang w:val="en-ZA"/>
        </w:rPr>
      </w:pPr>
      <w:r w:rsidRPr="00155369">
        <w:rPr>
          <w:rFonts w:eastAsiaTheme="minorHAnsi"/>
          <w:b/>
          <w:i/>
          <w:color w:val="FF0000"/>
          <w:sz w:val="18"/>
          <w:szCs w:val="18"/>
          <w:lang w:val="en-ZA"/>
        </w:rPr>
        <w:t>Pr</w:t>
      </w:r>
      <w:r>
        <w:rPr>
          <w:rFonts w:eastAsiaTheme="minorHAnsi"/>
          <w:b/>
          <w:i/>
          <w:color w:val="FF0000"/>
          <w:sz w:val="18"/>
          <w:szCs w:val="18"/>
          <w:lang w:val="en-ZA"/>
        </w:rPr>
        <w:t>o</w:t>
      </w:r>
      <w:r w:rsidRPr="00155369">
        <w:rPr>
          <w:rFonts w:eastAsiaTheme="minorHAnsi"/>
          <w:b/>
          <w:i/>
          <w:color w:val="FF0000"/>
          <w:sz w:val="18"/>
          <w:szCs w:val="18"/>
          <w:lang w:val="en-ZA"/>
        </w:rPr>
        <w:t>gramme Subject to change</w:t>
      </w:r>
      <w:r w:rsidRPr="00155369">
        <w:rPr>
          <w:rFonts w:eastAsiaTheme="minorHAnsi"/>
          <w:b/>
          <w:color w:val="FF0000"/>
          <w:sz w:val="18"/>
          <w:szCs w:val="18"/>
          <w:lang w:val="en-ZA"/>
        </w:rPr>
        <w:t>.</w:t>
      </w:r>
    </w:p>
    <w:p w14:paraId="268B174C" w14:textId="7755CC1C" w:rsidR="006F19EF" w:rsidRPr="00EA763D" w:rsidRDefault="006F19EF" w:rsidP="00EA763D">
      <w:pPr>
        <w:widowControl/>
        <w:spacing w:after="200" w:line="276" w:lineRule="auto"/>
        <w:rPr>
          <w:rFonts w:eastAsiaTheme="minorHAnsi"/>
          <w:color w:val="0070C0"/>
          <w:sz w:val="20"/>
          <w:szCs w:val="20"/>
          <w:lang w:val="en-ZA"/>
        </w:rPr>
      </w:pPr>
    </w:p>
    <w:p w14:paraId="41098EB5" w14:textId="318444EF" w:rsidR="00F149A4" w:rsidRDefault="00764204" w:rsidP="00F149A4">
      <w:pPr>
        <w:pStyle w:val="NormalWeb"/>
        <w:shd w:val="clear" w:color="auto" w:fill="FFFFFF"/>
        <w:spacing w:line="300" w:lineRule="atLeast"/>
        <w:jc w:val="left"/>
        <w:rPr>
          <w:rStyle w:val="Strong"/>
          <w:rFonts w:ascii="Arial" w:hAnsi="Arial" w:cs="Arial"/>
          <w:b w:val="0"/>
          <w:color w:val="282828"/>
          <w:sz w:val="20"/>
          <w:szCs w:val="20"/>
        </w:rPr>
      </w:pPr>
      <w:r>
        <w:rPr>
          <w:bCs/>
          <w:noProof/>
          <w:color w:val="282828"/>
          <w:sz w:val="20"/>
          <w:szCs w:val="20"/>
          <w:lang w:val="en-ZA" w:eastAsia="en-ZA"/>
        </w:rPr>
        <w:drawing>
          <wp:anchor distT="0" distB="0" distL="114300" distR="114300" simplePos="0" relativeHeight="251693056" behindDoc="1" locked="0" layoutInCell="1" allowOverlap="1" wp14:anchorId="05E91E5A" wp14:editId="7ADC9B5D">
            <wp:simplePos x="0" y="0"/>
            <wp:positionH relativeFrom="column">
              <wp:posOffset>-165735</wp:posOffset>
            </wp:positionH>
            <wp:positionV relativeFrom="paragraph">
              <wp:posOffset>1638935</wp:posOffset>
            </wp:positionV>
            <wp:extent cx="6238240" cy="1444625"/>
            <wp:effectExtent l="152400" t="152400" r="353060" b="365125"/>
            <wp:wrapTight wrapText="bothSides">
              <wp:wrapPolygon edited="0">
                <wp:start x="264" y="-2279"/>
                <wp:lineTo x="-528" y="-1709"/>
                <wp:lineTo x="-528" y="22787"/>
                <wp:lineTo x="66" y="25635"/>
                <wp:lineTo x="660" y="26775"/>
                <wp:lineTo x="21569" y="26775"/>
                <wp:lineTo x="22163" y="25635"/>
                <wp:lineTo x="22757" y="21363"/>
                <wp:lineTo x="22757" y="2848"/>
                <wp:lineTo x="21965" y="-1424"/>
                <wp:lineTo x="21899" y="-2279"/>
                <wp:lineTo x="264" y="-2279"/>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png"/>
                    <pic:cNvPicPr/>
                  </pic:nvPicPr>
                  <pic:blipFill>
                    <a:blip r:embed="rId15">
                      <a:extLst>
                        <a:ext uri="{28A0092B-C50C-407E-A947-70E740481C1C}">
                          <a14:useLocalDpi xmlns:a14="http://schemas.microsoft.com/office/drawing/2010/main" val="0"/>
                        </a:ext>
                      </a:extLst>
                    </a:blip>
                    <a:stretch>
                      <a:fillRect/>
                    </a:stretch>
                  </pic:blipFill>
                  <pic:spPr>
                    <a:xfrm>
                      <a:off x="0" y="0"/>
                      <a:ext cx="6238240" cy="14446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26B49643" w14:textId="77777777" w:rsidR="00E24E0D" w:rsidRPr="002F4066" w:rsidRDefault="00E24E0D" w:rsidP="00E24E0D">
      <w:pPr>
        <w:pStyle w:val="Heading1"/>
        <w:rPr>
          <w:color w:val="00B050"/>
        </w:rPr>
      </w:pPr>
      <w:bookmarkStart w:id="2" w:name="_Toc503431177"/>
      <w:r w:rsidRPr="002F4066">
        <w:rPr>
          <w:color w:val="00B050"/>
        </w:rPr>
        <w:lastRenderedPageBreak/>
        <w:t>Venue</w:t>
      </w:r>
      <w:bookmarkEnd w:id="2"/>
    </w:p>
    <w:p w14:paraId="78F56061" w14:textId="77777777" w:rsidR="00155369" w:rsidRDefault="00155369" w:rsidP="008B60CF">
      <w:pPr>
        <w:pStyle w:val="Heading1"/>
        <w:jc w:val="center"/>
        <w:rPr>
          <w:noProof/>
          <w:lang w:val="en-ZA" w:eastAsia="en-ZA"/>
        </w:rPr>
      </w:pPr>
      <w:r>
        <w:rPr>
          <w:rFonts w:ascii="Century Gothic" w:hAnsi="Century Gothic"/>
          <w:noProof/>
          <w:spacing w:val="7"/>
          <w:sz w:val="20"/>
          <w:szCs w:val="20"/>
          <w:lang w:val="en-ZA" w:eastAsia="en-ZA"/>
        </w:rPr>
        <w:drawing>
          <wp:inline distT="0" distB="0" distL="0" distR="0" wp14:anchorId="7547A5C9" wp14:editId="35547D35">
            <wp:extent cx="2253250" cy="3032760"/>
            <wp:effectExtent l="0" t="0" r="0" b="0"/>
            <wp:docPr id="7" name="Picture 7" descr="http://www.cticc.co.za/sites/default/files/featured_content_images/CTICC-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ticc.co.za/sites/default/files/featured_content_images/CTICC-unname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7086" cy="3051382"/>
                    </a:xfrm>
                    <a:prstGeom prst="rect">
                      <a:avLst/>
                    </a:prstGeom>
                    <a:noFill/>
                    <a:ln>
                      <a:noFill/>
                    </a:ln>
                  </pic:spPr>
                </pic:pic>
              </a:graphicData>
            </a:graphic>
          </wp:inline>
        </w:drawing>
      </w:r>
    </w:p>
    <w:p w14:paraId="787F537C" w14:textId="77777777" w:rsidR="00E24E0D" w:rsidRDefault="00E24E0D" w:rsidP="00E24E0D">
      <w:pPr>
        <w:jc w:val="center"/>
        <w:rPr>
          <w:lang w:val="en-GB"/>
        </w:rPr>
      </w:pPr>
    </w:p>
    <w:p w14:paraId="47B2ABC4" w14:textId="19E79C3C" w:rsidR="00E24E0D" w:rsidRDefault="00155369" w:rsidP="00155369">
      <w:pPr>
        <w:spacing w:after="180" w:line="276" w:lineRule="auto"/>
        <w:rPr>
          <w:rFonts w:eastAsia="Times New Roman"/>
          <w:color w:val="282828"/>
          <w:sz w:val="20"/>
          <w:szCs w:val="20"/>
        </w:rPr>
      </w:pPr>
      <w:r w:rsidRPr="00155369">
        <w:rPr>
          <w:rFonts w:eastAsia="Times New Roman"/>
          <w:color w:val="282828"/>
          <w:sz w:val="20"/>
          <w:szCs w:val="20"/>
        </w:rPr>
        <w:t>The CTICC’s stylish new building has been formally named CTICC 2.</w:t>
      </w:r>
      <w:r w:rsidR="00A15DAD">
        <w:rPr>
          <w:rFonts w:eastAsia="Times New Roman"/>
          <w:color w:val="282828"/>
          <w:sz w:val="20"/>
          <w:szCs w:val="20"/>
        </w:rPr>
        <w:t xml:space="preserve">  </w:t>
      </w:r>
      <w:r w:rsidRPr="00155369">
        <w:rPr>
          <w:rFonts w:eastAsia="Times New Roman"/>
          <w:color w:val="282828"/>
          <w:sz w:val="20"/>
          <w:szCs w:val="20"/>
        </w:rPr>
        <w:t xml:space="preserve">CTICC 2 has been designed as a seamless extension of the original building, now called CTICC 1, to provide complementary space for large exhibitions or conferences. As such the integration of the two buildings will allow </w:t>
      </w:r>
      <w:r w:rsidR="008B60CF">
        <w:rPr>
          <w:rFonts w:eastAsia="Times New Roman"/>
          <w:color w:val="282828"/>
          <w:sz w:val="20"/>
          <w:szCs w:val="20"/>
        </w:rPr>
        <w:t>them</w:t>
      </w:r>
      <w:r w:rsidRPr="00155369">
        <w:rPr>
          <w:rFonts w:eastAsia="Times New Roman"/>
          <w:color w:val="282828"/>
          <w:sz w:val="20"/>
          <w:szCs w:val="20"/>
        </w:rPr>
        <w:t xml:space="preserve"> to form an event venue complex that will affirm Cape Town’s commitment to developing business tourism and driving the knowledge economy of South Africa. However, CTICC 2 will also be able to operate as an entirely independent facility.</w:t>
      </w:r>
    </w:p>
    <w:p w14:paraId="2C745173" w14:textId="4B782DE6" w:rsidR="00B01835" w:rsidRPr="008B60CF" w:rsidRDefault="00B01835" w:rsidP="008B60CF">
      <w:pPr>
        <w:rPr>
          <w:b/>
          <w:u w:val="single"/>
        </w:rPr>
      </w:pPr>
      <w:r w:rsidRPr="008B60CF">
        <w:rPr>
          <w:b/>
          <w:u w:val="single"/>
        </w:rPr>
        <w:t>WATER CRISIS:</w:t>
      </w:r>
    </w:p>
    <w:p w14:paraId="05657B0D" w14:textId="5C859FC1" w:rsidR="00A15DAD" w:rsidRDefault="008B60CF" w:rsidP="00A15DAD">
      <w:pPr>
        <w:spacing w:after="180" w:line="276" w:lineRule="auto"/>
        <w:rPr>
          <w:rFonts w:eastAsia="Times New Roman"/>
          <w:color w:val="282828"/>
          <w:sz w:val="20"/>
          <w:szCs w:val="20"/>
        </w:rPr>
      </w:pPr>
      <w:r w:rsidRPr="008B60CF">
        <w:rPr>
          <w:noProof/>
          <w:lang w:val="en-ZA" w:eastAsia="en-ZA"/>
        </w:rPr>
        <w:drawing>
          <wp:anchor distT="0" distB="0" distL="114300" distR="114300" simplePos="0" relativeHeight="251700224" behindDoc="1" locked="0" layoutInCell="1" allowOverlap="1" wp14:anchorId="75850B36" wp14:editId="6B815BD9">
            <wp:simplePos x="0" y="0"/>
            <wp:positionH relativeFrom="margin">
              <wp:posOffset>1760220</wp:posOffset>
            </wp:positionH>
            <wp:positionV relativeFrom="paragraph">
              <wp:posOffset>29210</wp:posOffset>
            </wp:positionV>
            <wp:extent cx="1838325" cy="1044575"/>
            <wp:effectExtent l="0" t="0" r="9525" b="3175"/>
            <wp:wrapTight wrapText="bothSides">
              <wp:wrapPolygon edited="0">
                <wp:start x="0" y="0"/>
                <wp:lineTo x="0" y="21272"/>
                <wp:lineTo x="21488" y="21272"/>
                <wp:lineTo x="2148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8325" cy="1044575"/>
                    </a:xfrm>
                    <a:prstGeom prst="rect">
                      <a:avLst/>
                    </a:prstGeom>
                  </pic:spPr>
                </pic:pic>
              </a:graphicData>
            </a:graphic>
            <wp14:sizeRelH relativeFrom="margin">
              <wp14:pctWidth>0</wp14:pctWidth>
            </wp14:sizeRelH>
            <wp14:sizeRelV relativeFrom="margin">
              <wp14:pctHeight>0</wp14:pctHeight>
            </wp14:sizeRelV>
          </wp:anchor>
        </w:drawing>
      </w:r>
      <w:r w:rsidR="00A15DAD">
        <w:rPr>
          <w:rFonts w:eastAsia="Times New Roman"/>
          <w:color w:val="282828"/>
          <w:sz w:val="20"/>
          <w:szCs w:val="20"/>
        </w:rPr>
        <w:br w:type="textWrapping" w:clear="all"/>
        <w:t xml:space="preserve">Read more about the water crisis:  </w:t>
      </w:r>
      <w:hyperlink r:id="rId18" w:history="1">
        <w:r w:rsidR="00A15DAD" w:rsidRPr="0065043E">
          <w:rPr>
            <w:rStyle w:val="Hyperlink"/>
            <w:rFonts w:eastAsia="Times New Roman"/>
            <w:sz w:val="20"/>
            <w:szCs w:val="20"/>
          </w:rPr>
          <w:t>www.cticc.co.za/blog/cape-towns-water-crisis-your-event-questions-answered</w:t>
        </w:r>
      </w:hyperlink>
    </w:p>
    <w:p w14:paraId="212E6622" w14:textId="77777777" w:rsidR="00A15DAD" w:rsidRPr="00B01835" w:rsidRDefault="00B01835" w:rsidP="00A15DAD">
      <w:pPr>
        <w:spacing w:after="180" w:line="276" w:lineRule="auto"/>
        <w:rPr>
          <w:rFonts w:eastAsia="Times New Roman"/>
          <w:b/>
          <w:color w:val="282828"/>
          <w:sz w:val="20"/>
          <w:szCs w:val="20"/>
          <w:u w:val="single"/>
        </w:rPr>
      </w:pPr>
      <w:r>
        <w:rPr>
          <w:rFonts w:eastAsia="Times New Roman"/>
          <w:b/>
          <w:color w:val="282828"/>
          <w:sz w:val="20"/>
          <w:szCs w:val="20"/>
          <w:u w:val="single"/>
        </w:rPr>
        <w:t>MAP/DIRECTIONS</w:t>
      </w:r>
    </w:p>
    <w:p w14:paraId="0C10F9FA" w14:textId="77777777" w:rsidR="00B01835" w:rsidRDefault="00B01835" w:rsidP="00B01835">
      <w:pPr>
        <w:spacing w:after="180" w:line="276" w:lineRule="auto"/>
        <w:rPr>
          <w:rFonts w:eastAsia="Times New Roman"/>
          <w:color w:val="282828"/>
          <w:sz w:val="20"/>
          <w:szCs w:val="20"/>
        </w:rPr>
      </w:pPr>
      <w:r>
        <w:rPr>
          <w:rFonts w:eastAsia="Times New Roman"/>
          <w:noProof/>
          <w:color w:val="282828"/>
          <w:sz w:val="20"/>
          <w:szCs w:val="20"/>
          <w:lang w:val="en-ZA" w:eastAsia="en-ZA"/>
        </w:rPr>
        <w:drawing>
          <wp:inline distT="0" distB="0" distL="0" distR="0" wp14:anchorId="46F3E6B0" wp14:editId="15E5CE4C">
            <wp:extent cx="3790950" cy="162593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1886" cy="1639207"/>
                    </a:xfrm>
                    <a:prstGeom prst="rect">
                      <a:avLst/>
                    </a:prstGeom>
                    <a:noFill/>
                  </pic:spPr>
                </pic:pic>
              </a:graphicData>
            </a:graphic>
          </wp:inline>
        </w:drawing>
      </w:r>
    </w:p>
    <w:p w14:paraId="034D0B50" w14:textId="77777777" w:rsidR="00680ED9" w:rsidRDefault="00B01835" w:rsidP="00B01835">
      <w:pPr>
        <w:spacing w:after="180" w:line="276" w:lineRule="auto"/>
        <w:rPr>
          <w:color w:val="FF0000"/>
          <w:spacing w:val="6"/>
          <w:sz w:val="20"/>
          <w:szCs w:val="20"/>
        </w:rPr>
      </w:pPr>
      <w:r w:rsidRPr="00B01835">
        <w:rPr>
          <w:color w:val="FF0000"/>
          <w:spacing w:val="6"/>
          <w:sz w:val="20"/>
          <w:szCs w:val="20"/>
        </w:rPr>
        <w:t>The 362 bays on P3 are situated in the CTICC 1 basement.</w:t>
      </w:r>
    </w:p>
    <w:tbl>
      <w:tblPr>
        <w:tblpPr w:leftFromText="180" w:rightFromText="180" w:vertAnchor="page" w:horzAnchor="margin" w:tblpY="12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412"/>
        <w:gridCol w:w="1549"/>
        <w:gridCol w:w="4908"/>
      </w:tblGrid>
      <w:tr w:rsidR="00680ED9" w:rsidRPr="00CE2D72" w14:paraId="24289ED9" w14:textId="77777777" w:rsidTr="002577B7">
        <w:trPr>
          <w:trHeight w:val="315"/>
          <w:tblHeader/>
        </w:trPr>
        <w:tc>
          <w:tcPr>
            <w:tcW w:w="378" w:type="pct"/>
            <w:shd w:val="clear" w:color="auto" w:fill="006600"/>
            <w:hideMark/>
          </w:tcPr>
          <w:p w14:paraId="0C124915" w14:textId="77777777" w:rsidR="00680ED9" w:rsidRPr="00CE2D72" w:rsidRDefault="00680ED9" w:rsidP="002577B7">
            <w:pPr>
              <w:ind w:left="57" w:right="57"/>
              <w:rPr>
                <w:rFonts w:ascii="Arial Unicode MS" w:eastAsia="Arial Unicode MS" w:hAnsi="Arial Unicode MS" w:cs="Arial Unicode MS"/>
                <w:b/>
                <w:bCs/>
                <w:color w:val="FFFFFF"/>
                <w:szCs w:val="18"/>
                <w:lang w:val="en-ZA" w:eastAsia="en-ZA"/>
              </w:rPr>
            </w:pPr>
            <w:r>
              <w:rPr>
                <w:rFonts w:ascii="Arial Unicode MS" w:eastAsia="Arial Unicode MS" w:hAnsi="Arial Unicode MS" w:cs="Arial Unicode MS"/>
                <w:b/>
                <w:bCs/>
                <w:color w:val="FFFFFF"/>
                <w:szCs w:val="18"/>
                <w:lang w:val="en-ZA" w:eastAsia="en-ZA"/>
              </w:rPr>
              <w:lastRenderedPageBreak/>
              <w:t>Item</w:t>
            </w:r>
          </w:p>
        </w:tc>
        <w:tc>
          <w:tcPr>
            <w:tcW w:w="1258" w:type="pct"/>
            <w:shd w:val="clear" w:color="auto" w:fill="006600"/>
            <w:hideMark/>
          </w:tcPr>
          <w:p w14:paraId="348A7196" w14:textId="77777777" w:rsidR="00680ED9" w:rsidRPr="00CE2D72" w:rsidRDefault="00680ED9" w:rsidP="002577B7">
            <w:pPr>
              <w:ind w:left="57" w:right="57"/>
              <w:rPr>
                <w:rFonts w:ascii="Arial Unicode MS" w:eastAsia="Arial Unicode MS" w:hAnsi="Arial Unicode MS" w:cs="Arial Unicode MS"/>
                <w:b/>
                <w:bCs/>
                <w:color w:val="FFFFFF"/>
                <w:szCs w:val="18"/>
                <w:lang w:val="en-ZA" w:eastAsia="en-ZA"/>
              </w:rPr>
            </w:pPr>
            <w:r>
              <w:rPr>
                <w:rFonts w:ascii="Arial Unicode MS" w:eastAsia="Arial Unicode MS" w:hAnsi="Arial Unicode MS" w:cs="Arial Unicode MS"/>
                <w:b/>
                <w:bCs/>
                <w:noProof/>
                <w:color w:val="FFFFFF"/>
                <w:szCs w:val="18"/>
                <w:lang w:val="en-ZA" w:eastAsia="en-ZA"/>
              </w:rPr>
              <mc:AlternateContent>
                <mc:Choice Requires="wps">
                  <w:drawing>
                    <wp:anchor distT="0" distB="0" distL="114300" distR="114300" simplePos="0" relativeHeight="251702272" behindDoc="0" locked="0" layoutInCell="1" allowOverlap="1" wp14:anchorId="71D3A884" wp14:editId="0A70844D">
                      <wp:simplePos x="0" y="0"/>
                      <wp:positionH relativeFrom="column">
                        <wp:posOffset>-523532</wp:posOffset>
                      </wp:positionH>
                      <wp:positionV relativeFrom="paragraph">
                        <wp:posOffset>-654929</wp:posOffset>
                      </wp:positionV>
                      <wp:extent cx="6072016" cy="631371"/>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016" cy="631371"/>
                              </a:xfrm>
                              <a:prstGeom prst="rect">
                                <a:avLst/>
                              </a:prstGeom>
                              <a:solidFill>
                                <a:srgbClr val="FFFFFF"/>
                              </a:solidFill>
                              <a:ln w="9525">
                                <a:noFill/>
                                <a:miter lim="800000"/>
                                <a:headEnd/>
                                <a:tailEnd/>
                              </a:ln>
                            </wps:spPr>
                            <wps:txbx>
                              <w:txbxContent>
                                <w:p w14:paraId="6E03B3CE" w14:textId="41B0741C" w:rsidR="00680ED9" w:rsidRDefault="00680ED9" w:rsidP="00680ED9">
                                  <w:pPr>
                                    <w:jc w:val="center"/>
                                    <w:rPr>
                                      <w:b/>
                                      <w:color w:val="0D0D0D" w:themeColor="text1" w:themeTint="F2"/>
                                      <w:lang w:val="en-ZA"/>
                                    </w:rPr>
                                  </w:pPr>
                                  <w:r w:rsidRPr="00680ED9">
                                    <w:rPr>
                                      <w:rFonts w:eastAsiaTheme="majorEastAsia"/>
                                      <w:b/>
                                      <w:bCs/>
                                      <w:color w:val="00B050"/>
                                      <w:sz w:val="44"/>
                                      <w:szCs w:val="44"/>
                                    </w:rPr>
                                    <w:t>Sponsorship opportunities for 2018</w:t>
                                  </w:r>
                                </w:p>
                                <w:p w14:paraId="1F583740" w14:textId="1B8F92E9" w:rsidR="00680ED9" w:rsidRPr="00680ED9" w:rsidRDefault="00680ED9" w:rsidP="00680ED9">
                                  <w:pPr>
                                    <w:jc w:val="center"/>
                                    <w:rPr>
                                      <w:color w:val="0D0D0D" w:themeColor="text1" w:themeTint="F2"/>
                                      <w:lang w:val="en-ZA"/>
                                    </w:rPr>
                                  </w:pPr>
                                  <w:r w:rsidRPr="00680ED9">
                                    <w:rPr>
                                      <w:color w:val="0D0D0D" w:themeColor="text1" w:themeTint="F2"/>
                                      <w:lang w:val="en-ZA"/>
                                    </w:rPr>
                                    <w:t>Based on 700 delegates</w:t>
                                  </w:r>
                                </w:p>
                                <w:p w14:paraId="1ADB930B" w14:textId="77777777" w:rsidR="00680ED9" w:rsidRDefault="00680ED9"/>
                                <w:p w14:paraId="2A1508C9" w14:textId="77777777" w:rsidR="004C57DB" w:rsidRDefault="004C57DB"/>
                                <w:p w14:paraId="03FEC8E3" w14:textId="77777777" w:rsidR="004C57DB" w:rsidRDefault="004C57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3A884" id="Text Box 2" o:spid="_x0000_s1027" type="#_x0000_t202" style="position:absolute;left:0;text-align:left;margin-left:-41.2pt;margin-top:-51.55pt;width:478.1pt;height:4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" stroked="f">
                      <v:textbox>
                        <w:txbxContent>
                          <w:p w14:paraId="6E03B3CE" w14:textId="41B0741C" w:rsidR="00680ED9" w:rsidRDefault="00680ED9" w:rsidP="00680ED9">
                            <w:pPr>
                              <w:jc w:val="center"/>
                              <w:rPr>
                                <w:b/>
                                <w:color w:val="0D0D0D" w:themeColor="text1" w:themeTint="F2"/>
                                <w:lang w:val="en-ZA"/>
                              </w:rPr>
                            </w:pPr>
                            <w:r w:rsidRPr="00680ED9">
                              <w:rPr>
                                <w:rFonts w:eastAsiaTheme="majorEastAsia"/>
                                <w:b/>
                                <w:bCs/>
                                <w:color w:val="00B050"/>
                                <w:sz w:val="44"/>
                                <w:szCs w:val="44"/>
                              </w:rPr>
                              <w:t>Sponsorship</w:t>
                            </w:r>
                            <w:r w:rsidRPr="00680ED9">
                              <w:rPr>
                                <w:rFonts w:eastAsiaTheme="majorEastAsia"/>
                                <w:b/>
                                <w:bCs/>
                                <w:color w:val="00B050"/>
                                <w:sz w:val="44"/>
                                <w:szCs w:val="44"/>
                              </w:rPr>
                              <w:t xml:space="preserve"> opportunities for 2018</w:t>
                            </w:r>
                          </w:p>
                          <w:p w14:paraId="1F583740" w14:textId="1B8F92E9" w:rsidR="00680ED9" w:rsidRPr="00680ED9" w:rsidRDefault="00680ED9" w:rsidP="00680ED9">
                            <w:pPr>
                              <w:jc w:val="center"/>
                              <w:rPr>
                                <w:color w:val="0D0D0D" w:themeColor="text1" w:themeTint="F2"/>
                                <w:lang w:val="en-ZA"/>
                              </w:rPr>
                            </w:pPr>
                            <w:r w:rsidRPr="00680ED9">
                              <w:rPr>
                                <w:color w:val="0D0D0D" w:themeColor="text1" w:themeTint="F2"/>
                                <w:lang w:val="en-ZA"/>
                              </w:rPr>
                              <w:t>Based on 700 delegates</w:t>
                            </w:r>
                          </w:p>
                          <w:p w14:paraId="1ADB930B" w14:textId="77777777" w:rsidR="00680ED9" w:rsidRDefault="00680ED9"/>
                          <w:p w14:paraId="2A1508C9" w14:textId="77777777" w:rsidR="004C57DB" w:rsidRDefault="004C57DB"/>
                          <w:p w14:paraId="03FEC8E3" w14:textId="77777777" w:rsidR="004C57DB" w:rsidRDefault="004C57DB"/>
                        </w:txbxContent>
                      </v:textbox>
                    </v:shape>
                  </w:pict>
                </mc:Fallback>
              </mc:AlternateContent>
            </w:r>
            <w:r>
              <w:rPr>
                <w:rFonts w:ascii="Arial Unicode MS" w:eastAsia="Arial Unicode MS" w:hAnsi="Arial Unicode MS" w:cs="Arial Unicode MS"/>
                <w:b/>
                <w:bCs/>
                <w:color w:val="FFFFFF"/>
                <w:szCs w:val="18"/>
                <w:lang w:val="en-ZA" w:eastAsia="en-ZA"/>
              </w:rPr>
              <w:t>Opportunity</w:t>
            </w:r>
          </w:p>
        </w:tc>
        <w:tc>
          <w:tcPr>
            <w:tcW w:w="810" w:type="pct"/>
            <w:shd w:val="clear" w:color="auto" w:fill="006600"/>
            <w:hideMark/>
          </w:tcPr>
          <w:p w14:paraId="3E3461DB" w14:textId="77777777" w:rsidR="00680ED9" w:rsidRPr="00CE2D72" w:rsidRDefault="00680ED9" w:rsidP="002577B7">
            <w:pPr>
              <w:ind w:left="57" w:right="57"/>
              <w:rPr>
                <w:rFonts w:ascii="Arial Unicode MS" w:eastAsia="Arial Unicode MS" w:hAnsi="Arial Unicode MS" w:cs="Arial Unicode MS"/>
                <w:b/>
                <w:bCs/>
                <w:color w:val="FFFFFF"/>
                <w:szCs w:val="18"/>
                <w:lang w:val="en-ZA" w:eastAsia="en-ZA"/>
              </w:rPr>
            </w:pPr>
            <w:r>
              <w:rPr>
                <w:rFonts w:ascii="Arial Unicode MS" w:eastAsia="Arial Unicode MS" w:hAnsi="Arial Unicode MS" w:cs="Arial Unicode MS"/>
                <w:b/>
                <w:bCs/>
                <w:color w:val="FFFFFF"/>
                <w:szCs w:val="18"/>
                <w:lang w:val="en-ZA" w:eastAsia="en-ZA"/>
              </w:rPr>
              <w:t>Cost</w:t>
            </w:r>
          </w:p>
        </w:tc>
        <w:tc>
          <w:tcPr>
            <w:tcW w:w="2554" w:type="pct"/>
            <w:shd w:val="clear" w:color="auto" w:fill="006600"/>
            <w:hideMark/>
          </w:tcPr>
          <w:p w14:paraId="7A9AEAA4" w14:textId="77777777" w:rsidR="00680ED9" w:rsidRPr="00CE2D72" w:rsidRDefault="00680ED9" w:rsidP="002577B7">
            <w:pPr>
              <w:ind w:left="57" w:right="57"/>
              <w:rPr>
                <w:rFonts w:ascii="Arial Unicode MS" w:eastAsia="Arial Unicode MS" w:hAnsi="Arial Unicode MS" w:cs="Arial Unicode MS"/>
                <w:b/>
                <w:bCs/>
                <w:color w:val="FFFFFF"/>
                <w:szCs w:val="18"/>
                <w:lang w:val="en-ZA" w:eastAsia="en-ZA"/>
              </w:rPr>
            </w:pPr>
            <w:r>
              <w:rPr>
                <w:rFonts w:ascii="Arial Unicode MS" w:eastAsia="Arial Unicode MS" w:hAnsi="Arial Unicode MS" w:cs="Arial Unicode MS"/>
                <w:b/>
                <w:bCs/>
                <w:color w:val="FFFFFF"/>
                <w:szCs w:val="18"/>
                <w:lang w:val="en-ZA" w:eastAsia="en-ZA"/>
              </w:rPr>
              <w:t>Detail</w:t>
            </w:r>
          </w:p>
        </w:tc>
      </w:tr>
      <w:tr w:rsidR="00680ED9" w:rsidRPr="00CE2D72" w14:paraId="61D4DA33" w14:textId="77777777" w:rsidTr="002577B7">
        <w:trPr>
          <w:trHeight w:val="1642"/>
          <w:tblHeader/>
        </w:trPr>
        <w:tc>
          <w:tcPr>
            <w:tcW w:w="378" w:type="pct"/>
            <w:shd w:val="clear" w:color="auto" w:fill="auto"/>
          </w:tcPr>
          <w:p w14:paraId="4562BBAE"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1</w:t>
            </w:r>
          </w:p>
        </w:tc>
        <w:tc>
          <w:tcPr>
            <w:tcW w:w="1258" w:type="pct"/>
            <w:shd w:val="clear" w:color="auto" w:fill="auto"/>
          </w:tcPr>
          <w:p w14:paraId="77C6DBAC" w14:textId="77777777" w:rsidR="00680ED9" w:rsidRPr="00450496"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hint="eastAsia"/>
                <w:szCs w:val="18"/>
                <w:lang w:val="en-ZA" w:eastAsia="en-ZA"/>
              </w:rPr>
              <w:t xml:space="preserve">Welcome </w:t>
            </w:r>
            <w:r w:rsidRPr="00450496">
              <w:rPr>
                <w:rFonts w:ascii="Arial Unicode MS" w:eastAsia="Arial Unicode MS" w:hAnsi="Arial Unicode MS" w:cs="Arial Unicode MS"/>
                <w:szCs w:val="18"/>
                <w:lang w:val="en-ZA" w:eastAsia="en-ZA"/>
              </w:rPr>
              <w:t>Function</w:t>
            </w:r>
            <w:r>
              <w:rPr>
                <w:rFonts w:ascii="Arial Unicode MS" w:eastAsia="Arial Unicode MS" w:hAnsi="Arial Unicode MS" w:cs="Arial Unicode MS"/>
                <w:szCs w:val="18"/>
                <w:lang w:val="en-ZA" w:eastAsia="en-ZA"/>
              </w:rPr>
              <w:t xml:space="preserve"> and Exhibition Opening</w:t>
            </w:r>
          </w:p>
        </w:tc>
        <w:tc>
          <w:tcPr>
            <w:tcW w:w="810" w:type="pct"/>
            <w:shd w:val="clear" w:color="auto" w:fill="auto"/>
          </w:tcPr>
          <w:p w14:paraId="22E6510B" w14:textId="77777777" w:rsidR="00680ED9" w:rsidRPr="00450496"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hint="eastAsia"/>
                <w:szCs w:val="18"/>
                <w:lang w:val="en-ZA" w:eastAsia="en-ZA"/>
              </w:rPr>
              <w:t xml:space="preserve">R </w:t>
            </w:r>
            <w:r>
              <w:rPr>
                <w:rFonts w:ascii="Arial Unicode MS" w:eastAsia="Arial Unicode MS" w:hAnsi="Arial Unicode MS" w:cs="Arial Unicode MS"/>
                <w:szCs w:val="18"/>
                <w:lang w:val="en-ZA" w:eastAsia="en-ZA"/>
              </w:rPr>
              <w:t>100</w:t>
            </w:r>
            <w:r w:rsidRPr="00450496">
              <w:rPr>
                <w:rFonts w:ascii="Arial Unicode MS" w:eastAsia="Arial Unicode MS" w:hAnsi="Arial Unicode MS" w:cs="Arial Unicode MS" w:hint="eastAsia"/>
                <w:szCs w:val="18"/>
                <w:lang w:val="en-ZA" w:eastAsia="en-ZA"/>
              </w:rPr>
              <w:t>,000</w:t>
            </w:r>
          </w:p>
        </w:tc>
        <w:tc>
          <w:tcPr>
            <w:tcW w:w="2554" w:type="pct"/>
            <w:shd w:val="clear" w:color="auto" w:fill="auto"/>
          </w:tcPr>
          <w:p w14:paraId="78BFDAB3" w14:textId="77777777" w:rsidR="00680ED9" w:rsidRDefault="00680ED9" w:rsidP="002577B7">
            <w:pPr>
              <w:ind w:left="57" w:right="57"/>
            </w:pPr>
            <w:r>
              <w:rPr>
                <w:rFonts w:ascii="Arial Unicode MS" w:eastAsia="Arial Unicode MS" w:hAnsi="Arial Unicode MS" w:cs="Arial Unicode MS"/>
                <w:szCs w:val="18"/>
                <w:lang w:val="en-ZA" w:eastAsia="en-ZA"/>
              </w:rPr>
              <w:t>Sponsor and LIASA co-b</w:t>
            </w:r>
            <w:r w:rsidRPr="00450496">
              <w:rPr>
                <w:rFonts w:ascii="Arial Unicode MS" w:eastAsia="Arial Unicode MS" w:hAnsi="Arial Unicode MS" w:cs="Arial Unicode MS" w:hint="eastAsia"/>
                <w:szCs w:val="18"/>
                <w:lang w:val="en-ZA" w:eastAsia="en-ZA"/>
              </w:rPr>
              <w:t>randing at</w:t>
            </w:r>
            <w:r>
              <w:rPr>
                <w:rFonts w:ascii="Arial Unicode MS" w:eastAsia="Arial Unicode MS" w:hAnsi="Arial Unicode MS" w:cs="Arial Unicode MS"/>
                <w:szCs w:val="18"/>
                <w:lang w:val="en-ZA" w:eastAsia="en-ZA"/>
              </w:rPr>
              <w:t xml:space="preserve"> the </w:t>
            </w:r>
            <w:r w:rsidRPr="00450496">
              <w:rPr>
                <w:rFonts w:ascii="Arial Unicode MS" w:eastAsia="Arial Unicode MS" w:hAnsi="Arial Unicode MS" w:cs="Arial Unicode MS" w:hint="eastAsia"/>
                <w:szCs w:val="18"/>
                <w:lang w:val="en-ZA" w:eastAsia="en-ZA"/>
              </w:rPr>
              <w:t>function</w:t>
            </w:r>
            <w:r>
              <w:t xml:space="preserve"> </w:t>
            </w:r>
          </w:p>
          <w:p w14:paraId="7335FEB5"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a </w:t>
            </w:r>
            <w:proofErr w:type="gramStart"/>
            <w:r w:rsidRPr="00005E40">
              <w:rPr>
                <w:rFonts w:ascii="Arial Unicode MS" w:eastAsia="Arial Unicode MS" w:hAnsi="Arial Unicode MS" w:cs="Arial Unicode MS"/>
                <w:szCs w:val="18"/>
                <w:lang w:val="en-ZA" w:eastAsia="en-ZA"/>
              </w:rPr>
              <w:t>100 word</w:t>
            </w:r>
            <w:proofErr w:type="gramEnd"/>
            <w:r w:rsidRPr="00005E40">
              <w:rPr>
                <w:rFonts w:ascii="Arial Unicode MS" w:eastAsia="Arial Unicode MS" w:hAnsi="Arial Unicode MS" w:cs="Arial Unicode MS"/>
                <w:szCs w:val="18"/>
                <w:lang w:val="en-ZA" w:eastAsia="en-ZA"/>
              </w:rPr>
              <w:t xml:space="preserve"> company write-up, logo and URL link on conference website</w:t>
            </w:r>
            <w:r>
              <w:rPr>
                <w:rFonts w:ascii="Arial Unicode MS" w:eastAsia="Arial Unicode MS" w:hAnsi="Arial Unicode MS" w:cs="Arial Unicode MS"/>
                <w:szCs w:val="18"/>
                <w:lang w:val="en-ZA" w:eastAsia="en-ZA"/>
              </w:rPr>
              <w:t xml:space="preserve"> and final programme</w:t>
            </w:r>
          </w:p>
          <w:p w14:paraId="7979655B"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6</w:t>
            </w:r>
            <w:r w:rsidRPr="00450496">
              <w:rPr>
                <w:rFonts w:ascii="Arial Unicode MS" w:eastAsia="Arial Unicode MS" w:hAnsi="Arial Unicode MS" w:cs="Arial Unicode MS"/>
                <w:szCs w:val="18"/>
                <w:lang w:val="en-ZA" w:eastAsia="en-ZA"/>
              </w:rPr>
              <w:t xml:space="preserve"> Complimentary guests to attend the Welcome Function</w:t>
            </w:r>
            <w:r>
              <w:rPr>
                <w:rFonts w:ascii="Arial Unicode MS" w:eastAsia="Arial Unicode MS" w:hAnsi="Arial Unicode MS" w:cs="Arial Unicode MS"/>
                <w:szCs w:val="18"/>
                <w:lang w:val="en-ZA" w:eastAsia="en-ZA"/>
              </w:rPr>
              <w:t xml:space="preserve"> and Exhibition Opening</w:t>
            </w:r>
          </w:p>
          <w:p w14:paraId="41323AC9"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Co-branding on all material and communication related to the Welcome Function and Exhibition Opening</w:t>
            </w:r>
          </w:p>
          <w:p w14:paraId="3F060C0F" w14:textId="77777777" w:rsidR="00680ED9" w:rsidRDefault="00680ED9" w:rsidP="002577B7">
            <w:pPr>
              <w:ind w:left="57" w:right="57"/>
              <w:rPr>
                <w:rFonts w:ascii="Arial Unicode MS" w:eastAsia="Arial Unicode MS" w:hAnsi="Arial Unicode MS" w:cs="Arial Unicode MS"/>
                <w:szCs w:val="18"/>
                <w:lang w:val="en-ZA" w:eastAsia="en-ZA"/>
              </w:rPr>
            </w:pPr>
            <w:proofErr w:type="gramStart"/>
            <w:r>
              <w:rPr>
                <w:rFonts w:ascii="Arial Unicode MS" w:eastAsia="Arial Unicode MS" w:hAnsi="Arial Unicode MS" w:cs="Arial Unicode MS"/>
                <w:szCs w:val="18"/>
                <w:lang w:val="en-ZA" w:eastAsia="en-ZA"/>
              </w:rPr>
              <w:t>One page</w:t>
            </w:r>
            <w:proofErr w:type="gramEnd"/>
            <w:r>
              <w:rPr>
                <w:rFonts w:ascii="Arial Unicode MS" w:eastAsia="Arial Unicode MS" w:hAnsi="Arial Unicode MS" w:cs="Arial Unicode MS"/>
                <w:szCs w:val="18"/>
                <w:lang w:val="en-ZA" w:eastAsia="en-ZA"/>
              </w:rPr>
              <w:t xml:space="preserve"> insert i</w:t>
            </w:r>
            <w:r w:rsidRPr="00450496">
              <w:rPr>
                <w:rFonts w:ascii="Arial Unicode MS" w:eastAsia="Arial Unicode MS" w:hAnsi="Arial Unicode MS" w:cs="Arial Unicode MS"/>
                <w:szCs w:val="18"/>
                <w:lang w:val="en-ZA" w:eastAsia="en-ZA"/>
              </w:rPr>
              <w:t>nto delegate bag</w:t>
            </w:r>
          </w:p>
          <w:p w14:paraId="66096986"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can provide branded aprons for waiter staff</w:t>
            </w:r>
          </w:p>
          <w:p w14:paraId="12221DDD"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can provide branded table clothes</w:t>
            </w:r>
          </w:p>
          <w:p w14:paraId="41E05524"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may have their CEO deliver the welcome address at the function</w:t>
            </w:r>
          </w:p>
          <w:p w14:paraId="562F2636"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69D9C12D"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r w:rsidR="00680ED9" w:rsidRPr="00CE2D72" w14:paraId="4B00C057" w14:textId="77777777" w:rsidTr="002577B7">
        <w:trPr>
          <w:trHeight w:val="1642"/>
          <w:tblHeader/>
        </w:trPr>
        <w:tc>
          <w:tcPr>
            <w:tcW w:w="378" w:type="pct"/>
            <w:shd w:val="clear" w:color="auto" w:fill="auto"/>
          </w:tcPr>
          <w:p w14:paraId="3DC3C439"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2</w:t>
            </w:r>
          </w:p>
        </w:tc>
        <w:tc>
          <w:tcPr>
            <w:tcW w:w="1258" w:type="pct"/>
            <w:shd w:val="clear" w:color="auto" w:fill="auto"/>
          </w:tcPr>
          <w:p w14:paraId="1A4B958D" w14:textId="77777777" w:rsidR="00680ED9" w:rsidRPr="00CE2D72" w:rsidRDefault="00680ED9" w:rsidP="002577B7">
            <w:pPr>
              <w:ind w:left="57" w:right="57"/>
              <w:rPr>
                <w:rFonts w:ascii="Arial Unicode MS" w:eastAsia="Arial Unicode MS" w:hAnsi="Arial Unicode MS" w:cs="Arial Unicode MS"/>
                <w:szCs w:val="18"/>
                <w:lang w:val="en-ZA" w:eastAsia="en-ZA"/>
              </w:rPr>
            </w:pPr>
            <w:r w:rsidRPr="00CE2D72">
              <w:rPr>
                <w:rFonts w:ascii="Arial Unicode MS" w:eastAsia="Arial Unicode MS" w:hAnsi="Arial Unicode MS" w:cs="Arial Unicode MS"/>
                <w:szCs w:val="18"/>
                <w:lang w:val="en-ZA" w:eastAsia="en-ZA"/>
              </w:rPr>
              <w:t>Delegate Conference Bags</w:t>
            </w:r>
          </w:p>
        </w:tc>
        <w:tc>
          <w:tcPr>
            <w:tcW w:w="810" w:type="pct"/>
            <w:shd w:val="clear" w:color="auto" w:fill="auto"/>
          </w:tcPr>
          <w:p w14:paraId="60B509B4"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R 8</w:t>
            </w:r>
            <w:r w:rsidRPr="00CE2D72">
              <w:rPr>
                <w:rFonts w:ascii="Arial Unicode MS" w:eastAsia="Arial Unicode MS" w:hAnsi="Arial Unicode MS" w:cs="Arial Unicode MS"/>
                <w:szCs w:val="18"/>
                <w:lang w:val="en-ZA" w:eastAsia="en-ZA"/>
              </w:rPr>
              <w:t>5,000</w:t>
            </w:r>
          </w:p>
        </w:tc>
        <w:tc>
          <w:tcPr>
            <w:tcW w:w="2554" w:type="pct"/>
            <w:shd w:val="clear" w:color="auto" w:fill="auto"/>
          </w:tcPr>
          <w:p w14:paraId="1C42232C"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and LIASA co-</w:t>
            </w:r>
            <w:proofErr w:type="gramStart"/>
            <w:r>
              <w:rPr>
                <w:rFonts w:ascii="Arial Unicode MS" w:eastAsia="Arial Unicode MS" w:hAnsi="Arial Unicode MS" w:cs="Arial Unicode MS"/>
                <w:szCs w:val="18"/>
                <w:lang w:val="en-ZA" w:eastAsia="en-ZA"/>
              </w:rPr>
              <w:t>b</w:t>
            </w:r>
            <w:r w:rsidRPr="00450496">
              <w:rPr>
                <w:rFonts w:ascii="Arial Unicode MS" w:eastAsia="Arial Unicode MS" w:hAnsi="Arial Unicode MS" w:cs="Arial Unicode MS" w:hint="eastAsia"/>
                <w:szCs w:val="18"/>
                <w:lang w:val="en-ZA" w:eastAsia="en-ZA"/>
              </w:rPr>
              <w:t xml:space="preserve">randing </w:t>
            </w:r>
            <w:r>
              <w:rPr>
                <w:rFonts w:ascii="Arial Unicode MS" w:eastAsia="Arial Unicode MS" w:hAnsi="Arial Unicode MS" w:cs="Arial Unicode MS"/>
                <w:szCs w:val="18"/>
                <w:lang w:val="en-ZA" w:eastAsia="en-ZA"/>
              </w:rPr>
              <w:t xml:space="preserve"> on</w:t>
            </w:r>
            <w:proofErr w:type="gramEnd"/>
            <w:r>
              <w:rPr>
                <w:rFonts w:ascii="Arial Unicode MS" w:eastAsia="Arial Unicode MS" w:hAnsi="Arial Unicode MS" w:cs="Arial Unicode MS"/>
                <w:szCs w:val="18"/>
                <w:lang w:val="en-ZA" w:eastAsia="en-ZA"/>
              </w:rPr>
              <w:t xml:space="preserve"> the </w:t>
            </w:r>
            <w:r w:rsidRPr="00CE2D72">
              <w:rPr>
                <w:rFonts w:ascii="Arial Unicode MS" w:eastAsia="Arial Unicode MS" w:hAnsi="Arial Unicode MS" w:cs="Arial Unicode MS"/>
                <w:szCs w:val="18"/>
                <w:lang w:val="en-ZA" w:eastAsia="en-ZA"/>
              </w:rPr>
              <w:t xml:space="preserve">conference </w:t>
            </w:r>
            <w:r>
              <w:rPr>
                <w:rFonts w:ascii="Arial Unicode MS" w:eastAsia="Arial Unicode MS" w:hAnsi="Arial Unicode MS" w:cs="Arial Unicode MS"/>
                <w:szCs w:val="18"/>
                <w:lang w:val="en-ZA" w:eastAsia="en-ZA"/>
              </w:rPr>
              <w:t>bag</w:t>
            </w:r>
          </w:p>
          <w:p w14:paraId="304C0E3A"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a </w:t>
            </w:r>
            <w:proofErr w:type="gramStart"/>
            <w:r w:rsidRPr="00005E40">
              <w:rPr>
                <w:rFonts w:ascii="Arial Unicode MS" w:eastAsia="Arial Unicode MS" w:hAnsi="Arial Unicode MS" w:cs="Arial Unicode MS"/>
                <w:szCs w:val="18"/>
                <w:lang w:val="en-ZA" w:eastAsia="en-ZA"/>
              </w:rPr>
              <w:t>100 word</w:t>
            </w:r>
            <w:proofErr w:type="gramEnd"/>
            <w:r w:rsidRPr="00005E40">
              <w:rPr>
                <w:rFonts w:ascii="Arial Unicode MS" w:eastAsia="Arial Unicode MS" w:hAnsi="Arial Unicode MS" w:cs="Arial Unicode MS"/>
                <w:szCs w:val="18"/>
                <w:lang w:val="en-ZA" w:eastAsia="en-ZA"/>
              </w:rPr>
              <w:t xml:space="preserve"> company write-up, logo and URL link on conference website</w:t>
            </w:r>
            <w:r>
              <w:rPr>
                <w:rFonts w:ascii="Arial Unicode MS" w:eastAsia="Arial Unicode MS" w:hAnsi="Arial Unicode MS" w:cs="Arial Unicode MS"/>
                <w:szCs w:val="18"/>
                <w:lang w:val="en-ZA" w:eastAsia="en-ZA"/>
              </w:rPr>
              <w:t xml:space="preserve"> and final programme</w:t>
            </w:r>
          </w:p>
          <w:p w14:paraId="70CA863B" w14:textId="77777777" w:rsidR="00680ED9" w:rsidRDefault="00680ED9" w:rsidP="002577B7">
            <w:pPr>
              <w:ind w:left="57" w:right="57"/>
              <w:rPr>
                <w:rFonts w:ascii="Arial Unicode MS" w:eastAsia="Arial Unicode MS" w:hAnsi="Arial Unicode MS" w:cs="Arial Unicode MS"/>
                <w:szCs w:val="18"/>
                <w:lang w:val="en-ZA" w:eastAsia="en-ZA"/>
              </w:rPr>
            </w:pPr>
            <w:proofErr w:type="gramStart"/>
            <w:r>
              <w:rPr>
                <w:rFonts w:ascii="Arial Unicode MS" w:eastAsia="Arial Unicode MS" w:hAnsi="Arial Unicode MS" w:cs="Arial Unicode MS"/>
                <w:szCs w:val="18"/>
                <w:lang w:val="en-ZA" w:eastAsia="en-ZA"/>
              </w:rPr>
              <w:t>One page</w:t>
            </w:r>
            <w:proofErr w:type="gramEnd"/>
            <w:r>
              <w:rPr>
                <w:rFonts w:ascii="Arial Unicode MS" w:eastAsia="Arial Unicode MS" w:hAnsi="Arial Unicode MS" w:cs="Arial Unicode MS"/>
                <w:szCs w:val="18"/>
                <w:lang w:val="en-ZA" w:eastAsia="en-ZA"/>
              </w:rPr>
              <w:t xml:space="preserve"> insert i</w:t>
            </w:r>
            <w:r w:rsidRPr="00450496">
              <w:rPr>
                <w:rFonts w:ascii="Arial Unicode MS" w:eastAsia="Arial Unicode MS" w:hAnsi="Arial Unicode MS" w:cs="Arial Unicode MS"/>
                <w:szCs w:val="18"/>
                <w:lang w:val="en-ZA" w:eastAsia="en-ZA"/>
              </w:rPr>
              <w:t>nto delegate bag</w:t>
            </w:r>
          </w:p>
          <w:p w14:paraId="248C8A5C" w14:textId="77777777" w:rsidR="00680ED9" w:rsidRDefault="00680ED9" w:rsidP="002577B7">
            <w:pPr>
              <w:ind w:left="57" w:right="57"/>
              <w:rPr>
                <w:rFonts w:ascii="Arial Unicode MS" w:eastAsia="Arial Unicode MS" w:hAnsi="Arial Unicode MS" w:cs="Arial Unicode MS"/>
                <w:szCs w:val="18"/>
                <w:lang w:val="en-ZA" w:eastAsia="en-ZA"/>
              </w:rPr>
            </w:pPr>
            <w:r w:rsidRPr="00CE2D72">
              <w:rPr>
                <w:rFonts w:ascii="Arial Unicode MS" w:eastAsia="Arial Unicode MS" w:hAnsi="Arial Unicode MS" w:cs="Arial Unicode MS"/>
                <w:szCs w:val="18"/>
                <w:lang w:val="en-ZA" w:eastAsia="en-ZA"/>
              </w:rPr>
              <w:t xml:space="preserve">3m x 3m exhibition </w:t>
            </w:r>
            <w:proofErr w:type="gramStart"/>
            <w:r w:rsidRPr="00CE2D72">
              <w:rPr>
                <w:rFonts w:ascii="Arial Unicode MS" w:eastAsia="Arial Unicode MS" w:hAnsi="Arial Unicode MS" w:cs="Arial Unicode MS"/>
                <w:szCs w:val="18"/>
                <w:lang w:val="en-ZA" w:eastAsia="en-ZA"/>
              </w:rPr>
              <w:t>stand</w:t>
            </w:r>
            <w:r>
              <w:rPr>
                <w:rFonts w:ascii="Arial Unicode MS" w:eastAsia="Arial Unicode MS" w:hAnsi="Arial Unicode MS" w:cs="Arial Unicode MS"/>
                <w:szCs w:val="18"/>
                <w:lang w:val="en-ZA" w:eastAsia="en-ZA"/>
              </w:rPr>
              <w:t xml:space="preserve">  incl.</w:t>
            </w:r>
            <w:proofErr w:type="gramEnd"/>
            <w:r>
              <w:rPr>
                <w:rFonts w:ascii="Arial Unicode MS" w:eastAsia="Arial Unicode MS" w:hAnsi="Arial Unicode MS" w:cs="Arial Unicode MS"/>
                <w:szCs w:val="18"/>
                <w:lang w:val="en-ZA" w:eastAsia="en-ZA"/>
              </w:rPr>
              <w:t xml:space="preserve"> 2 staff to manage the stand </w:t>
            </w:r>
          </w:p>
          <w:p w14:paraId="3EA4A7E4"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4DC99FB5"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r w:rsidRPr="00CE2D72">
              <w:rPr>
                <w:rFonts w:ascii="Arial Unicode MS" w:eastAsia="Arial Unicode MS" w:hAnsi="Arial Unicode MS" w:cs="Arial Unicode MS"/>
                <w:szCs w:val="18"/>
                <w:lang w:val="en-ZA" w:eastAsia="en-ZA"/>
              </w:rPr>
              <w:t xml:space="preserve"> </w:t>
            </w:r>
          </w:p>
        </w:tc>
      </w:tr>
      <w:tr w:rsidR="00680ED9" w:rsidRPr="00CE2D72" w14:paraId="6360BC90" w14:textId="77777777" w:rsidTr="002577B7">
        <w:trPr>
          <w:trHeight w:val="1642"/>
          <w:tblHeader/>
        </w:trPr>
        <w:tc>
          <w:tcPr>
            <w:tcW w:w="378" w:type="pct"/>
            <w:shd w:val="clear" w:color="auto" w:fill="auto"/>
          </w:tcPr>
          <w:p w14:paraId="76DF9E6C"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3</w:t>
            </w:r>
          </w:p>
        </w:tc>
        <w:tc>
          <w:tcPr>
            <w:tcW w:w="1258" w:type="pct"/>
            <w:shd w:val="clear" w:color="auto" w:fill="auto"/>
          </w:tcPr>
          <w:p w14:paraId="7BCD86BF"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USB’s</w:t>
            </w:r>
          </w:p>
        </w:tc>
        <w:tc>
          <w:tcPr>
            <w:tcW w:w="810" w:type="pct"/>
            <w:shd w:val="clear" w:color="auto" w:fill="auto"/>
          </w:tcPr>
          <w:p w14:paraId="16B754C9"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R75,000</w:t>
            </w:r>
          </w:p>
        </w:tc>
        <w:tc>
          <w:tcPr>
            <w:tcW w:w="2554" w:type="pct"/>
            <w:shd w:val="clear" w:color="auto" w:fill="auto"/>
          </w:tcPr>
          <w:p w14:paraId="123C5F31"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and LIASA co-</w:t>
            </w:r>
            <w:proofErr w:type="gramStart"/>
            <w:r>
              <w:rPr>
                <w:rFonts w:ascii="Arial Unicode MS" w:eastAsia="Arial Unicode MS" w:hAnsi="Arial Unicode MS" w:cs="Arial Unicode MS"/>
                <w:szCs w:val="18"/>
                <w:lang w:val="en-ZA" w:eastAsia="en-ZA"/>
              </w:rPr>
              <w:t>b</w:t>
            </w:r>
            <w:r w:rsidRPr="00450496">
              <w:rPr>
                <w:rFonts w:ascii="Arial Unicode MS" w:eastAsia="Arial Unicode MS" w:hAnsi="Arial Unicode MS" w:cs="Arial Unicode MS" w:hint="eastAsia"/>
                <w:szCs w:val="18"/>
                <w:lang w:val="en-ZA" w:eastAsia="en-ZA"/>
              </w:rPr>
              <w:t xml:space="preserve">randing </w:t>
            </w:r>
            <w:r>
              <w:rPr>
                <w:rFonts w:ascii="Arial Unicode MS" w:eastAsia="Arial Unicode MS" w:hAnsi="Arial Unicode MS" w:cs="Arial Unicode MS"/>
                <w:szCs w:val="18"/>
                <w:lang w:val="en-ZA" w:eastAsia="en-ZA"/>
              </w:rPr>
              <w:t xml:space="preserve"> on</w:t>
            </w:r>
            <w:proofErr w:type="gramEnd"/>
            <w:r>
              <w:rPr>
                <w:rFonts w:ascii="Arial Unicode MS" w:eastAsia="Arial Unicode MS" w:hAnsi="Arial Unicode MS" w:cs="Arial Unicode MS"/>
                <w:szCs w:val="18"/>
                <w:lang w:val="en-ZA" w:eastAsia="en-ZA"/>
              </w:rPr>
              <w:t xml:space="preserve"> the </w:t>
            </w:r>
            <w:r w:rsidRPr="00CE2D72">
              <w:rPr>
                <w:rFonts w:ascii="Arial Unicode MS" w:eastAsia="Arial Unicode MS" w:hAnsi="Arial Unicode MS" w:cs="Arial Unicode MS"/>
                <w:szCs w:val="18"/>
                <w:lang w:val="en-ZA" w:eastAsia="en-ZA"/>
              </w:rPr>
              <w:t xml:space="preserve">conference </w:t>
            </w:r>
            <w:r>
              <w:rPr>
                <w:rFonts w:ascii="Arial Unicode MS" w:eastAsia="Arial Unicode MS" w:hAnsi="Arial Unicode MS" w:cs="Arial Unicode MS"/>
                <w:szCs w:val="18"/>
                <w:lang w:val="en-ZA" w:eastAsia="en-ZA"/>
              </w:rPr>
              <w:t>USB</w:t>
            </w:r>
          </w:p>
          <w:p w14:paraId="311C88CF"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a </w:t>
            </w:r>
            <w:proofErr w:type="gramStart"/>
            <w:r w:rsidRPr="00005E40">
              <w:rPr>
                <w:rFonts w:ascii="Arial Unicode MS" w:eastAsia="Arial Unicode MS" w:hAnsi="Arial Unicode MS" w:cs="Arial Unicode MS"/>
                <w:szCs w:val="18"/>
                <w:lang w:val="en-ZA" w:eastAsia="en-ZA"/>
              </w:rPr>
              <w:t>100 word</w:t>
            </w:r>
            <w:proofErr w:type="gramEnd"/>
            <w:r w:rsidRPr="00005E40">
              <w:rPr>
                <w:rFonts w:ascii="Arial Unicode MS" w:eastAsia="Arial Unicode MS" w:hAnsi="Arial Unicode MS" w:cs="Arial Unicode MS"/>
                <w:szCs w:val="18"/>
                <w:lang w:val="en-ZA" w:eastAsia="en-ZA"/>
              </w:rPr>
              <w:t xml:space="preserve"> company write-up, logo and URL link on conference website</w:t>
            </w:r>
            <w:r>
              <w:rPr>
                <w:rFonts w:ascii="Arial Unicode MS" w:eastAsia="Arial Unicode MS" w:hAnsi="Arial Unicode MS" w:cs="Arial Unicode MS"/>
                <w:szCs w:val="18"/>
                <w:lang w:val="en-ZA" w:eastAsia="en-ZA"/>
              </w:rPr>
              <w:t xml:space="preserve"> and final programme</w:t>
            </w:r>
          </w:p>
          <w:p w14:paraId="2EB934E8" w14:textId="77777777" w:rsidR="00680ED9" w:rsidRPr="00450496"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hint="eastAsia"/>
                <w:szCs w:val="18"/>
                <w:lang w:val="en-ZA" w:eastAsia="en-ZA"/>
              </w:rPr>
              <w:t>Full page advertisement</w:t>
            </w:r>
            <w:r>
              <w:rPr>
                <w:rFonts w:ascii="Arial Unicode MS" w:eastAsia="Arial Unicode MS" w:hAnsi="Arial Unicode MS" w:cs="Arial Unicode MS"/>
                <w:szCs w:val="18"/>
                <w:lang w:val="en-ZA" w:eastAsia="en-ZA"/>
              </w:rPr>
              <w:t xml:space="preserve"> on memory sticks</w:t>
            </w:r>
          </w:p>
          <w:p w14:paraId="122F7B9B" w14:textId="77777777" w:rsidR="00680ED9" w:rsidRDefault="00680ED9" w:rsidP="002577B7">
            <w:pPr>
              <w:ind w:left="57" w:right="57"/>
              <w:rPr>
                <w:rFonts w:ascii="Arial Unicode MS" w:eastAsia="Arial Unicode MS" w:hAnsi="Arial Unicode MS" w:cs="Arial Unicode MS"/>
                <w:szCs w:val="18"/>
                <w:lang w:val="en-ZA" w:eastAsia="en-ZA"/>
              </w:rPr>
            </w:pPr>
            <w:r w:rsidRPr="00CE2D72">
              <w:rPr>
                <w:rFonts w:ascii="Arial Unicode MS" w:eastAsia="Arial Unicode MS" w:hAnsi="Arial Unicode MS" w:cs="Arial Unicode MS"/>
                <w:szCs w:val="18"/>
                <w:lang w:val="en-ZA" w:eastAsia="en-ZA"/>
              </w:rPr>
              <w:t xml:space="preserve">3m x 3m exhibition </w:t>
            </w:r>
            <w:proofErr w:type="gramStart"/>
            <w:r w:rsidRPr="00CE2D72">
              <w:rPr>
                <w:rFonts w:ascii="Arial Unicode MS" w:eastAsia="Arial Unicode MS" w:hAnsi="Arial Unicode MS" w:cs="Arial Unicode MS"/>
                <w:szCs w:val="18"/>
                <w:lang w:val="en-ZA" w:eastAsia="en-ZA"/>
              </w:rPr>
              <w:t>stand</w:t>
            </w:r>
            <w:r>
              <w:rPr>
                <w:rFonts w:ascii="Arial Unicode MS" w:eastAsia="Arial Unicode MS" w:hAnsi="Arial Unicode MS" w:cs="Arial Unicode MS"/>
                <w:szCs w:val="18"/>
                <w:lang w:val="en-ZA" w:eastAsia="en-ZA"/>
              </w:rPr>
              <w:t xml:space="preserve">  incl.</w:t>
            </w:r>
            <w:proofErr w:type="gramEnd"/>
            <w:r>
              <w:rPr>
                <w:rFonts w:ascii="Arial Unicode MS" w:eastAsia="Arial Unicode MS" w:hAnsi="Arial Unicode MS" w:cs="Arial Unicode MS"/>
                <w:szCs w:val="18"/>
                <w:lang w:val="en-ZA" w:eastAsia="en-ZA"/>
              </w:rPr>
              <w:t xml:space="preserve"> 2 staff to </w:t>
            </w:r>
            <w:r>
              <w:rPr>
                <w:rFonts w:ascii="Arial Unicode MS" w:eastAsia="Arial Unicode MS" w:hAnsi="Arial Unicode MS" w:cs="Arial Unicode MS"/>
                <w:szCs w:val="18"/>
                <w:lang w:val="en-ZA" w:eastAsia="en-ZA"/>
              </w:rPr>
              <w:lastRenderedPageBreak/>
              <w:t>manage the stand</w:t>
            </w:r>
          </w:p>
          <w:p w14:paraId="42A59C2F"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66659DB9"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r w:rsidR="00680ED9" w:rsidRPr="00CE2D72" w14:paraId="038F946E" w14:textId="77777777" w:rsidTr="002577B7">
        <w:trPr>
          <w:trHeight w:val="1642"/>
          <w:tblHeader/>
        </w:trPr>
        <w:tc>
          <w:tcPr>
            <w:tcW w:w="378" w:type="pct"/>
            <w:shd w:val="clear" w:color="auto" w:fill="auto"/>
            <w:hideMark/>
          </w:tcPr>
          <w:p w14:paraId="112ED1E8"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lastRenderedPageBreak/>
              <w:t>4</w:t>
            </w:r>
          </w:p>
        </w:tc>
        <w:tc>
          <w:tcPr>
            <w:tcW w:w="1258" w:type="pct"/>
            <w:shd w:val="clear" w:color="auto" w:fill="auto"/>
            <w:hideMark/>
          </w:tcPr>
          <w:p w14:paraId="4C3772D8"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hint="eastAsia"/>
                <w:szCs w:val="18"/>
                <w:lang w:val="en-ZA" w:eastAsia="en-ZA"/>
              </w:rPr>
              <w:t xml:space="preserve">Conference book of Abstracts  and </w:t>
            </w:r>
            <w:r w:rsidRPr="00CE2D72">
              <w:rPr>
                <w:rFonts w:ascii="Arial Unicode MS" w:eastAsia="Arial Unicode MS" w:hAnsi="Arial Unicode MS" w:cs="Arial Unicode MS" w:hint="eastAsia"/>
                <w:szCs w:val="18"/>
                <w:lang w:val="en-ZA" w:eastAsia="en-ZA"/>
              </w:rPr>
              <w:t>Final Programme</w:t>
            </w:r>
          </w:p>
        </w:tc>
        <w:tc>
          <w:tcPr>
            <w:tcW w:w="810" w:type="pct"/>
            <w:shd w:val="clear" w:color="auto" w:fill="auto"/>
            <w:hideMark/>
          </w:tcPr>
          <w:p w14:paraId="063D9FD7"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hint="eastAsia"/>
                <w:szCs w:val="18"/>
                <w:lang w:val="en-ZA" w:eastAsia="en-ZA"/>
              </w:rPr>
              <w:t>R 60</w:t>
            </w:r>
            <w:r w:rsidRPr="00CE2D72">
              <w:rPr>
                <w:rFonts w:ascii="Arial Unicode MS" w:eastAsia="Arial Unicode MS" w:hAnsi="Arial Unicode MS" w:cs="Arial Unicode MS" w:hint="eastAsia"/>
                <w:szCs w:val="18"/>
                <w:lang w:val="en-ZA" w:eastAsia="en-ZA"/>
              </w:rPr>
              <w:t>,000</w:t>
            </w:r>
          </w:p>
        </w:tc>
        <w:tc>
          <w:tcPr>
            <w:tcW w:w="2554" w:type="pct"/>
            <w:shd w:val="clear" w:color="auto" w:fill="auto"/>
            <w:hideMark/>
          </w:tcPr>
          <w:p w14:paraId="0529A6A5"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and LIASA co-</w:t>
            </w:r>
            <w:proofErr w:type="gramStart"/>
            <w:r>
              <w:rPr>
                <w:rFonts w:ascii="Arial Unicode MS" w:eastAsia="Arial Unicode MS" w:hAnsi="Arial Unicode MS" w:cs="Arial Unicode MS"/>
                <w:szCs w:val="18"/>
                <w:lang w:val="en-ZA" w:eastAsia="en-ZA"/>
              </w:rPr>
              <w:t>b</w:t>
            </w:r>
            <w:r w:rsidRPr="00450496">
              <w:rPr>
                <w:rFonts w:ascii="Arial Unicode MS" w:eastAsia="Arial Unicode MS" w:hAnsi="Arial Unicode MS" w:cs="Arial Unicode MS" w:hint="eastAsia"/>
                <w:szCs w:val="18"/>
                <w:lang w:val="en-ZA" w:eastAsia="en-ZA"/>
              </w:rPr>
              <w:t xml:space="preserve">randing </w:t>
            </w:r>
            <w:r>
              <w:rPr>
                <w:rFonts w:ascii="Arial Unicode MS" w:eastAsia="Arial Unicode MS" w:hAnsi="Arial Unicode MS" w:cs="Arial Unicode MS"/>
                <w:szCs w:val="18"/>
                <w:lang w:val="en-ZA" w:eastAsia="en-ZA"/>
              </w:rPr>
              <w:t xml:space="preserve"> on</w:t>
            </w:r>
            <w:proofErr w:type="gramEnd"/>
            <w:r>
              <w:rPr>
                <w:rFonts w:ascii="Arial Unicode MS" w:eastAsia="Arial Unicode MS" w:hAnsi="Arial Unicode MS" w:cs="Arial Unicode MS"/>
                <w:szCs w:val="18"/>
                <w:lang w:val="en-ZA" w:eastAsia="en-ZA"/>
              </w:rPr>
              <w:t xml:space="preserve"> the </w:t>
            </w:r>
            <w:r w:rsidRPr="00CE2D72">
              <w:rPr>
                <w:rFonts w:ascii="Arial Unicode MS" w:eastAsia="Arial Unicode MS" w:hAnsi="Arial Unicode MS" w:cs="Arial Unicode MS"/>
                <w:szCs w:val="18"/>
                <w:lang w:val="en-ZA" w:eastAsia="en-ZA"/>
              </w:rPr>
              <w:t xml:space="preserve">conference </w:t>
            </w:r>
            <w:r>
              <w:rPr>
                <w:rFonts w:ascii="Arial Unicode MS" w:eastAsia="Arial Unicode MS" w:hAnsi="Arial Unicode MS" w:cs="Arial Unicode MS"/>
                <w:szCs w:val="18"/>
                <w:lang w:val="en-ZA" w:eastAsia="en-ZA"/>
              </w:rPr>
              <w:t>programme’s front cover</w:t>
            </w:r>
          </w:p>
          <w:p w14:paraId="29EAA983"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Double page advertising space in the booklet</w:t>
            </w:r>
          </w:p>
          <w:p w14:paraId="2A75C874"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a </w:t>
            </w:r>
            <w:proofErr w:type="gramStart"/>
            <w:r>
              <w:rPr>
                <w:rFonts w:ascii="Arial Unicode MS" w:eastAsia="Arial Unicode MS" w:hAnsi="Arial Unicode MS" w:cs="Arial Unicode MS"/>
                <w:szCs w:val="18"/>
                <w:lang w:val="en-ZA" w:eastAsia="en-ZA"/>
              </w:rPr>
              <w:t>50</w:t>
            </w:r>
            <w:r w:rsidRPr="00005E40">
              <w:rPr>
                <w:rFonts w:ascii="Arial Unicode MS" w:eastAsia="Arial Unicode MS" w:hAnsi="Arial Unicode MS" w:cs="Arial Unicode MS"/>
                <w:szCs w:val="18"/>
                <w:lang w:val="en-ZA" w:eastAsia="en-ZA"/>
              </w:rPr>
              <w:t xml:space="preserve"> word</w:t>
            </w:r>
            <w:proofErr w:type="gramEnd"/>
            <w:r w:rsidRPr="00005E40">
              <w:rPr>
                <w:rFonts w:ascii="Arial Unicode MS" w:eastAsia="Arial Unicode MS" w:hAnsi="Arial Unicode MS" w:cs="Arial Unicode MS"/>
                <w:szCs w:val="18"/>
                <w:lang w:val="en-ZA" w:eastAsia="en-ZA"/>
              </w:rPr>
              <w:t xml:space="preserve"> company write-up, logo and URL link on conference website</w:t>
            </w:r>
            <w:r>
              <w:rPr>
                <w:rFonts w:ascii="Arial Unicode MS" w:eastAsia="Arial Unicode MS" w:hAnsi="Arial Unicode MS" w:cs="Arial Unicode MS"/>
                <w:szCs w:val="18"/>
                <w:lang w:val="en-ZA" w:eastAsia="en-ZA"/>
              </w:rPr>
              <w:t xml:space="preserve"> and final programme</w:t>
            </w:r>
          </w:p>
          <w:p w14:paraId="0397D705" w14:textId="77777777" w:rsidR="00680ED9" w:rsidRPr="00EC0AD7"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1</w:t>
            </w:r>
            <w:r w:rsidRPr="00EC0AD7">
              <w:rPr>
                <w:rFonts w:ascii="Arial Unicode MS" w:eastAsia="Arial Unicode MS" w:hAnsi="Arial Unicode MS" w:cs="Arial Unicode MS" w:hint="eastAsia"/>
                <w:szCs w:val="18"/>
                <w:lang w:val="en-ZA" w:eastAsia="en-ZA"/>
              </w:rPr>
              <w:t>x Complimentary Delegates</w:t>
            </w:r>
          </w:p>
          <w:p w14:paraId="73209C3A"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45164CDD"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r w:rsidRPr="00CE2D72">
              <w:rPr>
                <w:rFonts w:ascii="Arial Unicode MS" w:eastAsia="Arial Unicode MS" w:hAnsi="Arial Unicode MS" w:cs="Arial Unicode MS"/>
                <w:szCs w:val="18"/>
                <w:lang w:val="en-ZA" w:eastAsia="en-ZA"/>
              </w:rPr>
              <w:t xml:space="preserve"> </w:t>
            </w:r>
          </w:p>
        </w:tc>
      </w:tr>
      <w:tr w:rsidR="00680ED9" w:rsidRPr="00CE2D72" w14:paraId="56947A9B" w14:textId="77777777" w:rsidTr="002577B7">
        <w:trPr>
          <w:trHeight w:val="1642"/>
          <w:tblHeader/>
        </w:trPr>
        <w:tc>
          <w:tcPr>
            <w:tcW w:w="378" w:type="pct"/>
            <w:shd w:val="clear" w:color="auto" w:fill="auto"/>
          </w:tcPr>
          <w:p w14:paraId="363DE0C8"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5</w:t>
            </w:r>
          </w:p>
        </w:tc>
        <w:tc>
          <w:tcPr>
            <w:tcW w:w="1258" w:type="pct"/>
            <w:shd w:val="clear" w:color="auto" w:fill="auto"/>
          </w:tcPr>
          <w:p w14:paraId="7EE5218F" w14:textId="77777777" w:rsidR="00680ED9" w:rsidRPr="00450496"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szCs w:val="18"/>
                <w:lang w:val="en-ZA" w:eastAsia="en-ZA"/>
              </w:rPr>
              <w:t>Conference Folders</w:t>
            </w:r>
          </w:p>
        </w:tc>
        <w:tc>
          <w:tcPr>
            <w:tcW w:w="810" w:type="pct"/>
            <w:shd w:val="clear" w:color="auto" w:fill="auto"/>
          </w:tcPr>
          <w:p w14:paraId="37456109"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R40</w:t>
            </w:r>
            <w:r w:rsidRPr="00450496">
              <w:rPr>
                <w:rFonts w:ascii="Arial Unicode MS" w:eastAsia="Arial Unicode MS" w:hAnsi="Arial Unicode MS" w:cs="Arial Unicode MS"/>
                <w:szCs w:val="18"/>
                <w:lang w:val="en-ZA" w:eastAsia="en-ZA"/>
              </w:rPr>
              <w:t>,000</w:t>
            </w:r>
          </w:p>
        </w:tc>
        <w:tc>
          <w:tcPr>
            <w:tcW w:w="2554" w:type="pct"/>
            <w:shd w:val="clear" w:color="auto" w:fill="auto"/>
          </w:tcPr>
          <w:p w14:paraId="7BA87A4C"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and LIASA co-</w:t>
            </w:r>
            <w:proofErr w:type="gramStart"/>
            <w:r>
              <w:rPr>
                <w:rFonts w:ascii="Arial Unicode MS" w:eastAsia="Arial Unicode MS" w:hAnsi="Arial Unicode MS" w:cs="Arial Unicode MS"/>
                <w:szCs w:val="18"/>
                <w:lang w:val="en-ZA" w:eastAsia="en-ZA"/>
              </w:rPr>
              <w:t>b</w:t>
            </w:r>
            <w:r w:rsidRPr="00450496">
              <w:rPr>
                <w:rFonts w:ascii="Arial Unicode MS" w:eastAsia="Arial Unicode MS" w:hAnsi="Arial Unicode MS" w:cs="Arial Unicode MS" w:hint="eastAsia"/>
                <w:szCs w:val="18"/>
                <w:lang w:val="en-ZA" w:eastAsia="en-ZA"/>
              </w:rPr>
              <w:t xml:space="preserve">randing </w:t>
            </w:r>
            <w:r>
              <w:rPr>
                <w:rFonts w:ascii="Arial Unicode MS" w:eastAsia="Arial Unicode MS" w:hAnsi="Arial Unicode MS" w:cs="Arial Unicode MS"/>
                <w:szCs w:val="18"/>
                <w:lang w:val="en-ZA" w:eastAsia="en-ZA"/>
              </w:rPr>
              <w:t xml:space="preserve"> on</w:t>
            </w:r>
            <w:proofErr w:type="gramEnd"/>
            <w:r>
              <w:rPr>
                <w:rFonts w:ascii="Arial Unicode MS" w:eastAsia="Arial Unicode MS" w:hAnsi="Arial Unicode MS" w:cs="Arial Unicode MS"/>
                <w:szCs w:val="18"/>
                <w:lang w:val="en-ZA" w:eastAsia="en-ZA"/>
              </w:rPr>
              <w:t xml:space="preserve"> the </w:t>
            </w:r>
            <w:r w:rsidRPr="00CE2D72">
              <w:rPr>
                <w:rFonts w:ascii="Arial Unicode MS" w:eastAsia="Arial Unicode MS" w:hAnsi="Arial Unicode MS" w:cs="Arial Unicode MS"/>
                <w:szCs w:val="18"/>
                <w:lang w:val="en-ZA" w:eastAsia="en-ZA"/>
              </w:rPr>
              <w:t xml:space="preserve">conference </w:t>
            </w:r>
            <w:r>
              <w:rPr>
                <w:rFonts w:ascii="Arial Unicode MS" w:eastAsia="Arial Unicode MS" w:hAnsi="Arial Unicode MS" w:cs="Arial Unicode MS"/>
                <w:szCs w:val="18"/>
                <w:lang w:val="en-ZA" w:eastAsia="en-ZA"/>
              </w:rPr>
              <w:t>folder</w:t>
            </w:r>
          </w:p>
          <w:p w14:paraId="0968A242"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a </w:t>
            </w:r>
            <w:proofErr w:type="gramStart"/>
            <w:r>
              <w:rPr>
                <w:rFonts w:ascii="Arial Unicode MS" w:eastAsia="Arial Unicode MS" w:hAnsi="Arial Unicode MS" w:cs="Arial Unicode MS"/>
                <w:szCs w:val="18"/>
                <w:lang w:val="en-ZA" w:eastAsia="en-ZA"/>
              </w:rPr>
              <w:t>50</w:t>
            </w:r>
            <w:r w:rsidRPr="00005E40">
              <w:rPr>
                <w:rFonts w:ascii="Arial Unicode MS" w:eastAsia="Arial Unicode MS" w:hAnsi="Arial Unicode MS" w:cs="Arial Unicode MS"/>
                <w:szCs w:val="18"/>
                <w:lang w:val="en-ZA" w:eastAsia="en-ZA"/>
              </w:rPr>
              <w:t xml:space="preserve"> word</w:t>
            </w:r>
            <w:proofErr w:type="gramEnd"/>
            <w:r w:rsidRPr="00005E40">
              <w:rPr>
                <w:rFonts w:ascii="Arial Unicode MS" w:eastAsia="Arial Unicode MS" w:hAnsi="Arial Unicode MS" w:cs="Arial Unicode MS"/>
                <w:szCs w:val="18"/>
                <w:lang w:val="en-ZA" w:eastAsia="en-ZA"/>
              </w:rPr>
              <w:t xml:space="preserve"> company write-up, logo and URL link on conference website</w:t>
            </w:r>
            <w:r>
              <w:rPr>
                <w:rFonts w:ascii="Arial Unicode MS" w:eastAsia="Arial Unicode MS" w:hAnsi="Arial Unicode MS" w:cs="Arial Unicode MS"/>
                <w:szCs w:val="18"/>
                <w:lang w:val="en-ZA" w:eastAsia="en-ZA"/>
              </w:rPr>
              <w:t xml:space="preserve"> and final programme</w:t>
            </w:r>
          </w:p>
          <w:p w14:paraId="0E258024" w14:textId="77777777" w:rsidR="00680ED9" w:rsidRDefault="00680ED9" w:rsidP="002577B7">
            <w:pPr>
              <w:ind w:left="57" w:right="57"/>
              <w:rPr>
                <w:rFonts w:ascii="Arial Unicode MS" w:eastAsia="Arial Unicode MS" w:hAnsi="Arial Unicode MS" w:cs="Arial Unicode MS"/>
                <w:szCs w:val="18"/>
                <w:lang w:val="en-ZA" w:eastAsia="en-ZA"/>
              </w:rPr>
            </w:pPr>
            <w:proofErr w:type="gramStart"/>
            <w:r>
              <w:rPr>
                <w:rFonts w:ascii="Arial Unicode MS" w:eastAsia="Arial Unicode MS" w:hAnsi="Arial Unicode MS" w:cs="Arial Unicode MS"/>
                <w:szCs w:val="18"/>
                <w:lang w:val="en-ZA" w:eastAsia="en-ZA"/>
              </w:rPr>
              <w:t>One page</w:t>
            </w:r>
            <w:proofErr w:type="gramEnd"/>
            <w:r>
              <w:rPr>
                <w:rFonts w:ascii="Arial Unicode MS" w:eastAsia="Arial Unicode MS" w:hAnsi="Arial Unicode MS" w:cs="Arial Unicode MS"/>
                <w:szCs w:val="18"/>
                <w:lang w:val="en-ZA" w:eastAsia="en-ZA"/>
              </w:rPr>
              <w:t xml:space="preserve"> advertising space in the programme booklet</w:t>
            </w:r>
          </w:p>
          <w:p w14:paraId="4FB1A777"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6D725785"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r w:rsidR="00680ED9" w:rsidRPr="00CE2D72" w14:paraId="76C85519" w14:textId="77777777" w:rsidTr="00680ED9">
        <w:trPr>
          <w:trHeight w:val="555"/>
          <w:tblHeader/>
        </w:trPr>
        <w:tc>
          <w:tcPr>
            <w:tcW w:w="378" w:type="pct"/>
            <w:shd w:val="clear" w:color="auto" w:fill="auto"/>
          </w:tcPr>
          <w:p w14:paraId="19307EBA"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6</w:t>
            </w:r>
          </w:p>
        </w:tc>
        <w:tc>
          <w:tcPr>
            <w:tcW w:w="1258" w:type="pct"/>
            <w:shd w:val="clear" w:color="auto" w:fill="auto"/>
          </w:tcPr>
          <w:p w14:paraId="747A670E"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President’s Dinner        (4</w:t>
            </w:r>
            <w:r w:rsidRPr="00450496">
              <w:rPr>
                <w:rFonts w:ascii="Arial Unicode MS" w:eastAsia="Arial Unicode MS" w:hAnsi="Arial Unicode MS" w:cs="Arial Unicode MS"/>
                <w:szCs w:val="18"/>
                <w:lang w:val="en-ZA" w:eastAsia="en-ZA"/>
              </w:rPr>
              <w:t>0 guests)</w:t>
            </w:r>
          </w:p>
        </w:tc>
        <w:tc>
          <w:tcPr>
            <w:tcW w:w="810" w:type="pct"/>
            <w:shd w:val="clear" w:color="auto" w:fill="auto"/>
          </w:tcPr>
          <w:p w14:paraId="16D07ADA" w14:textId="77777777" w:rsidR="00680ED9" w:rsidRPr="00450496"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szCs w:val="18"/>
                <w:lang w:val="en-ZA" w:eastAsia="en-ZA"/>
              </w:rPr>
              <w:t>R</w:t>
            </w:r>
            <w:r>
              <w:rPr>
                <w:rFonts w:ascii="Arial Unicode MS" w:eastAsia="Arial Unicode MS" w:hAnsi="Arial Unicode MS" w:cs="Arial Unicode MS"/>
                <w:szCs w:val="18"/>
                <w:lang w:val="en-ZA" w:eastAsia="en-ZA"/>
              </w:rPr>
              <w:t>30</w:t>
            </w:r>
            <w:r w:rsidRPr="00450496">
              <w:rPr>
                <w:rFonts w:ascii="Arial Unicode MS" w:eastAsia="Arial Unicode MS" w:hAnsi="Arial Unicode MS" w:cs="Arial Unicode MS"/>
                <w:szCs w:val="18"/>
                <w:lang w:val="en-ZA" w:eastAsia="en-ZA"/>
              </w:rPr>
              <w:t>,000</w:t>
            </w:r>
          </w:p>
        </w:tc>
        <w:tc>
          <w:tcPr>
            <w:tcW w:w="2554" w:type="pct"/>
            <w:shd w:val="clear" w:color="auto" w:fill="auto"/>
          </w:tcPr>
          <w:p w14:paraId="5705ACEC"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and LIASA co-</w:t>
            </w:r>
            <w:proofErr w:type="gramStart"/>
            <w:r>
              <w:rPr>
                <w:rFonts w:ascii="Arial Unicode MS" w:eastAsia="Arial Unicode MS" w:hAnsi="Arial Unicode MS" w:cs="Arial Unicode MS"/>
                <w:szCs w:val="18"/>
                <w:lang w:val="en-ZA" w:eastAsia="en-ZA"/>
              </w:rPr>
              <w:t>b</w:t>
            </w:r>
            <w:r w:rsidRPr="00450496">
              <w:rPr>
                <w:rFonts w:ascii="Arial Unicode MS" w:eastAsia="Arial Unicode MS" w:hAnsi="Arial Unicode MS" w:cs="Arial Unicode MS" w:hint="eastAsia"/>
                <w:szCs w:val="18"/>
                <w:lang w:val="en-ZA" w:eastAsia="en-ZA"/>
              </w:rPr>
              <w:t xml:space="preserve">randing </w:t>
            </w:r>
            <w:r>
              <w:rPr>
                <w:rFonts w:ascii="Arial Unicode MS" w:eastAsia="Arial Unicode MS" w:hAnsi="Arial Unicode MS" w:cs="Arial Unicode MS"/>
                <w:szCs w:val="18"/>
                <w:lang w:val="en-ZA" w:eastAsia="en-ZA"/>
              </w:rPr>
              <w:t xml:space="preserve"> on</w:t>
            </w:r>
            <w:proofErr w:type="gramEnd"/>
            <w:r>
              <w:rPr>
                <w:rFonts w:ascii="Arial Unicode MS" w:eastAsia="Arial Unicode MS" w:hAnsi="Arial Unicode MS" w:cs="Arial Unicode MS"/>
                <w:szCs w:val="18"/>
                <w:lang w:val="en-ZA" w:eastAsia="en-ZA"/>
              </w:rPr>
              <w:t xml:space="preserve"> all material and communication regarding the President’s Dinner</w:t>
            </w:r>
          </w:p>
          <w:p w14:paraId="0FC7CEA0"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Branding opportunity on dinner menus, guest gifts, and at the restaurant (subject to approval by the relevant authorities)</w:t>
            </w:r>
          </w:p>
          <w:p w14:paraId="7F4E9162"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a </w:t>
            </w:r>
            <w:r w:rsidRPr="00450496">
              <w:rPr>
                <w:rFonts w:ascii="Arial Unicode MS" w:eastAsia="Arial Unicode MS" w:hAnsi="Arial Unicode MS" w:cs="Arial Unicode MS"/>
                <w:szCs w:val="18"/>
                <w:lang w:val="en-ZA" w:eastAsia="en-ZA"/>
              </w:rPr>
              <w:t>50-word company write-up</w:t>
            </w:r>
            <w:r>
              <w:rPr>
                <w:rFonts w:ascii="Arial Unicode MS" w:eastAsia="Arial Unicode MS" w:hAnsi="Arial Unicode MS" w:cs="Arial Unicode MS"/>
                <w:szCs w:val="18"/>
                <w:lang w:val="en-ZA" w:eastAsia="en-ZA"/>
              </w:rPr>
              <w:t xml:space="preserve">, logo and </w:t>
            </w:r>
            <w:r w:rsidRPr="00450496">
              <w:rPr>
                <w:rFonts w:ascii="Arial Unicode MS" w:eastAsia="Arial Unicode MS" w:hAnsi="Arial Unicode MS" w:cs="Arial Unicode MS"/>
                <w:szCs w:val="18"/>
                <w:lang w:val="en-ZA" w:eastAsia="en-ZA"/>
              </w:rPr>
              <w:t>URL link on conference website</w:t>
            </w:r>
            <w:r>
              <w:rPr>
                <w:rFonts w:ascii="Arial Unicode MS" w:eastAsia="Arial Unicode MS" w:hAnsi="Arial Unicode MS" w:cs="Arial Unicode MS"/>
                <w:szCs w:val="18"/>
                <w:lang w:val="en-ZA" w:eastAsia="en-ZA"/>
              </w:rPr>
              <w:t xml:space="preserve"> and the final programme</w:t>
            </w:r>
          </w:p>
          <w:p w14:paraId="042C64D3" w14:textId="77777777" w:rsidR="00680ED9" w:rsidRPr="00450496" w:rsidRDefault="00680ED9" w:rsidP="002577B7">
            <w:pPr>
              <w:ind w:left="57" w:right="57"/>
              <w:rPr>
                <w:rFonts w:ascii="Arial Unicode MS" w:eastAsia="Arial Unicode MS" w:hAnsi="Arial Unicode MS" w:cs="Arial Unicode MS"/>
                <w:szCs w:val="18"/>
                <w:lang w:val="en-ZA" w:eastAsia="en-ZA"/>
              </w:rPr>
            </w:pPr>
            <w:proofErr w:type="gramStart"/>
            <w:r>
              <w:rPr>
                <w:rFonts w:ascii="Arial Unicode MS" w:eastAsia="Arial Unicode MS" w:hAnsi="Arial Unicode MS" w:cs="Arial Unicode MS"/>
                <w:szCs w:val="18"/>
                <w:lang w:val="en-ZA" w:eastAsia="en-ZA"/>
              </w:rPr>
              <w:t>One page</w:t>
            </w:r>
            <w:proofErr w:type="gramEnd"/>
            <w:r>
              <w:rPr>
                <w:rFonts w:ascii="Arial Unicode MS" w:eastAsia="Arial Unicode MS" w:hAnsi="Arial Unicode MS" w:cs="Arial Unicode MS"/>
                <w:szCs w:val="18"/>
                <w:lang w:val="en-ZA" w:eastAsia="en-ZA"/>
              </w:rPr>
              <w:t xml:space="preserve"> i</w:t>
            </w:r>
            <w:r w:rsidRPr="00450496">
              <w:rPr>
                <w:rFonts w:ascii="Arial Unicode MS" w:eastAsia="Arial Unicode MS" w:hAnsi="Arial Unicode MS" w:cs="Arial Unicode MS"/>
                <w:szCs w:val="18"/>
                <w:lang w:val="en-ZA" w:eastAsia="en-ZA"/>
              </w:rPr>
              <w:t>nsert into conference bags</w:t>
            </w:r>
          </w:p>
          <w:p w14:paraId="3624AED2"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385382A9"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r w:rsidR="00680ED9" w:rsidRPr="00CE2D72" w14:paraId="1D71E39F" w14:textId="77777777" w:rsidTr="002577B7">
        <w:trPr>
          <w:trHeight w:val="757"/>
          <w:tblHeader/>
        </w:trPr>
        <w:tc>
          <w:tcPr>
            <w:tcW w:w="378" w:type="pct"/>
            <w:shd w:val="clear" w:color="auto" w:fill="auto"/>
            <w:hideMark/>
          </w:tcPr>
          <w:p w14:paraId="7E7599C3"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lastRenderedPageBreak/>
              <w:t>7</w:t>
            </w:r>
          </w:p>
        </w:tc>
        <w:tc>
          <w:tcPr>
            <w:tcW w:w="1258" w:type="pct"/>
            <w:shd w:val="clear" w:color="auto" w:fill="auto"/>
            <w:hideMark/>
          </w:tcPr>
          <w:p w14:paraId="0098CD72" w14:textId="77777777" w:rsidR="00680ED9" w:rsidRPr="00CE2D72" w:rsidRDefault="00680ED9" w:rsidP="002577B7">
            <w:pPr>
              <w:ind w:left="57" w:right="57"/>
              <w:rPr>
                <w:rFonts w:ascii="Arial Unicode MS" w:eastAsia="Arial Unicode MS" w:hAnsi="Arial Unicode MS" w:cs="Arial Unicode MS"/>
                <w:szCs w:val="18"/>
                <w:lang w:val="en-ZA" w:eastAsia="en-ZA"/>
              </w:rPr>
            </w:pPr>
            <w:r w:rsidRPr="00CE2D72">
              <w:rPr>
                <w:rFonts w:ascii="Arial Unicode MS" w:eastAsia="Arial Unicode MS" w:hAnsi="Arial Unicode MS" w:cs="Arial Unicode MS"/>
                <w:szCs w:val="18"/>
                <w:lang w:val="en-ZA" w:eastAsia="en-ZA"/>
              </w:rPr>
              <w:t>Delegate L</w:t>
            </w:r>
            <w:r w:rsidRPr="00CE2D72">
              <w:rPr>
                <w:rFonts w:ascii="Arial Unicode MS" w:eastAsia="Arial Unicode MS" w:hAnsi="Arial Unicode MS" w:cs="Arial Unicode MS" w:hint="eastAsia"/>
                <w:szCs w:val="18"/>
                <w:lang w:val="en-ZA" w:eastAsia="en-ZA"/>
              </w:rPr>
              <w:t>anyards and Name Badges</w:t>
            </w:r>
          </w:p>
        </w:tc>
        <w:tc>
          <w:tcPr>
            <w:tcW w:w="810" w:type="pct"/>
            <w:shd w:val="clear" w:color="auto" w:fill="auto"/>
            <w:hideMark/>
          </w:tcPr>
          <w:p w14:paraId="010E4EC8"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hint="eastAsia"/>
                <w:szCs w:val="18"/>
                <w:lang w:val="en-ZA" w:eastAsia="en-ZA"/>
              </w:rPr>
              <w:t>R 2</w:t>
            </w:r>
            <w:r w:rsidRPr="00CE2D72">
              <w:rPr>
                <w:rFonts w:ascii="Arial Unicode MS" w:eastAsia="Arial Unicode MS" w:hAnsi="Arial Unicode MS" w:cs="Arial Unicode MS"/>
                <w:szCs w:val="18"/>
                <w:lang w:val="en-ZA" w:eastAsia="en-ZA"/>
              </w:rPr>
              <w:t>5,0</w:t>
            </w:r>
            <w:r w:rsidRPr="00CE2D72">
              <w:rPr>
                <w:rFonts w:ascii="Arial Unicode MS" w:eastAsia="Arial Unicode MS" w:hAnsi="Arial Unicode MS" w:cs="Arial Unicode MS" w:hint="eastAsia"/>
                <w:szCs w:val="18"/>
                <w:lang w:val="en-ZA" w:eastAsia="en-ZA"/>
              </w:rPr>
              <w:t>00</w:t>
            </w:r>
          </w:p>
        </w:tc>
        <w:tc>
          <w:tcPr>
            <w:tcW w:w="2554" w:type="pct"/>
            <w:shd w:val="clear" w:color="auto" w:fill="auto"/>
            <w:hideMark/>
          </w:tcPr>
          <w:p w14:paraId="1CF10342"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and LIASA co-</w:t>
            </w:r>
            <w:proofErr w:type="gramStart"/>
            <w:r>
              <w:rPr>
                <w:rFonts w:ascii="Arial Unicode MS" w:eastAsia="Arial Unicode MS" w:hAnsi="Arial Unicode MS" w:cs="Arial Unicode MS"/>
                <w:szCs w:val="18"/>
                <w:lang w:val="en-ZA" w:eastAsia="en-ZA"/>
              </w:rPr>
              <w:t>b</w:t>
            </w:r>
            <w:r w:rsidRPr="00450496">
              <w:rPr>
                <w:rFonts w:ascii="Arial Unicode MS" w:eastAsia="Arial Unicode MS" w:hAnsi="Arial Unicode MS" w:cs="Arial Unicode MS" w:hint="eastAsia"/>
                <w:szCs w:val="18"/>
                <w:lang w:val="en-ZA" w:eastAsia="en-ZA"/>
              </w:rPr>
              <w:t xml:space="preserve">randing </w:t>
            </w:r>
            <w:r>
              <w:rPr>
                <w:rFonts w:ascii="Arial Unicode MS" w:eastAsia="Arial Unicode MS" w:hAnsi="Arial Unicode MS" w:cs="Arial Unicode MS"/>
                <w:szCs w:val="18"/>
                <w:lang w:val="en-ZA" w:eastAsia="en-ZA"/>
              </w:rPr>
              <w:t xml:space="preserve"> on</w:t>
            </w:r>
            <w:proofErr w:type="gramEnd"/>
            <w:r>
              <w:rPr>
                <w:rFonts w:ascii="Arial Unicode MS" w:eastAsia="Arial Unicode MS" w:hAnsi="Arial Unicode MS" w:cs="Arial Unicode MS"/>
                <w:szCs w:val="18"/>
                <w:lang w:val="en-ZA" w:eastAsia="en-ZA"/>
              </w:rPr>
              <w:t xml:space="preserve"> lanyards and name badges</w:t>
            </w:r>
          </w:p>
          <w:p w14:paraId="6516CD95"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the logo and </w:t>
            </w:r>
            <w:r w:rsidRPr="00450496">
              <w:rPr>
                <w:rFonts w:ascii="Arial Unicode MS" w:eastAsia="Arial Unicode MS" w:hAnsi="Arial Unicode MS" w:cs="Arial Unicode MS"/>
                <w:szCs w:val="18"/>
                <w:lang w:val="en-ZA" w:eastAsia="en-ZA"/>
              </w:rPr>
              <w:t>URL link on conference website</w:t>
            </w:r>
            <w:r>
              <w:rPr>
                <w:rFonts w:ascii="Arial Unicode MS" w:eastAsia="Arial Unicode MS" w:hAnsi="Arial Unicode MS" w:cs="Arial Unicode MS"/>
                <w:szCs w:val="18"/>
                <w:lang w:val="en-ZA" w:eastAsia="en-ZA"/>
              </w:rPr>
              <w:t xml:space="preserve"> and the final programme</w:t>
            </w:r>
          </w:p>
          <w:p w14:paraId="36D9AD13"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57D18F43"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r w:rsidR="00680ED9" w:rsidRPr="00CE2D72" w14:paraId="5DE5AA3C" w14:textId="77777777" w:rsidTr="002577B7">
        <w:trPr>
          <w:trHeight w:val="1200"/>
          <w:tblHeader/>
        </w:trPr>
        <w:tc>
          <w:tcPr>
            <w:tcW w:w="378" w:type="pct"/>
            <w:shd w:val="clear" w:color="auto" w:fill="auto"/>
            <w:hideMark/>
          </w:tcPr>
          <w:p w14:paraId="3535FBEA"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8</w:t>
            </w:r>
          </w:p>
        </w:tc>
        <w:tc>
          <w:tcPr>
            <w:tcW w:w="1258" w:type="pct"/>
            <w:shd w:val="clear" w:color="auto" w:fill="auto"/>
            <w:hideMark/>
          </w:tcPr>
          <w:p w14:paraId="730E1FD7" w14:textId="77777777" w:rsidR="00680ED9" w:rsidRPr="00CE2D72" w:rsidRDefault="00680ED9" w:rsidP="002577B7">
            <w:pPr>
              <w:ind w:left="57" w:right="57"/>
              <w:rPr>
                <w:rFonts w:ascii="Arial Unicode MS" w:eastAsia="Arial Unicode MS" w:hAnsi="Arial Unicode MS" w:cs="Arial Unicode MS"/>
                <w:szCs w:val="18"/>
                <w:lang w:val="en-ZA" w:eastAsia="en-ZA"/>
              </w:rPr>
            </w:pPr>
            <w:r w:rsidRPr="00CE2D72">
              <w:rPr>
                <w:rFonts w:ascii="Arial Unicode MS" w:eastAsia="Arial Unicode MS" w:hAnsi="Arial Unicode MS" w:cs="Arial Unicode MS" w:hint="eastAsia"/>
                <w:szCs w:val="18"/>
                <w:lang w:val="en-ZA" w:eastAsia="en-ZA"/>
              </w:rPr>
              <w:t>Hospitality Sponsor for Conference lunches</w:t>
            </w:r>
          </w:p>
        </w:tc>
        <w:tc>
          <w:tcPr>
            <w:tcW w:w="810" w:type="pct"/>
            <w:shd w:val="clear" w:color="auto" w:fill="auto"/>
            <w:hideMark/>
          </w:tcPr>
          <w:p w14:paraId="7FE86127"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hint="eastAsia"/>
                <w:szCs w:val="18"/>
                <w:lang w:val="en-ZA" w:eastAsia="en-ZA"/>
              </w:rPr>
              <w:t>R 20</w:t>
            </w:r>
            <w:r w:rsidRPr="00CE2D72">
              <w:rPr>
                <w:rFonts w:ascii="Arial Unicode MS" w:eastAsia="Arial Unicode MS" w:hAnsi="Arial Unicode MS" w:cs="Arial Unicode MS" w:hint="eastAsia"/>
                <w:szCs w:val="18"/>
                <w:lang w:val="en-ZA" w:eastAsia="en-ZA"/>
              </w:rPr>
              <w:t>,000 per day</w:t>
            </w:r>
          </w:p>
        </w:tc>
        <w:tc>
          <w:tcPr>
            <w:tcW w:w="2554" w:type="pct"/>
            <w:shd w:val="clear" w:color="auto" w:fill="auto"/>
            <w:hideMark/>
          </w:tcPr>
          <w:p w14:paraId="10E424A9"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and LIASA co-</w:t>
            </w:r>
            <w:proofErr w:type="gramStart"/>
            <w:r>
              <w:rPr>
                <w:rFonts w:ascii="Arial Unicode MS" w:eastAsia="Arial Unicode MS" w:hAnsi="Arial Unicode MS" w:cs="Arial Unicode MS"/>
                <w:szCs w:val="18"/>
                <w:lang w:val="en-ZA" w:eastAsia="en-ZA"/>
              </w:rPr>
              <w:t>b</w:t>
            </w:r>
            <w:r w:rsidRPr="00450496">
              <w:rPr>
                <w:rFonts w:ascii="Arial Unicode MS" w:eastAsia="Arial Unicode MS" w:hAnsi="Arial Unicode MS" w:cs="Arial Unicode MS" w:hint="eastAsia"/>
                <w:szCs w:val="18"/>
                <w:lang w:val="en-ZA" w:eastAsia="en-ZA"/>
              </w:rPr>
              <w:t xml:space="preserve">randing </w:t>
            </w:r>
            <w:r>
              <w:rPr>
                <w:rFonts w:ascii="Arial Unicode MS" w:eastAsia="Arial Unicode MS" w:hAnsi="Arial Unicode MS" w:cs="Arial Unicode MS"/>
                <w:szCs w:val="18"/>
                <w:lang w:val="en-ZA" w:eastAsia="en-ZA"/>
              </w:rPr>
              <w:t xml:space="preserve"> of</w:t>
            </w:r>
            <w:proofErr w:type="gramEnd"/>
            <w:r>
              <w:rPr>
                <w:rFonts w:ascii="Arial Unicode MS" w:eastAsia="Arial Unicode MS" w:hAnsi="Arial Unicode MS" w:cs="Arial Unicode MS"/>
                <w:szCs w:val="18"/>
                <w:lang w:val="en-ZA" w:eastAsia="en-ZA"/>
              </w:rPr>
              <w:t xml:space="preserve"> the lunch area for the day</w:t>
            </w:r>
          </w:p>
          <w:p w14:paraId="1B5F14E1"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Branding opportunity on the lunch vouchers or wristbands</w:t>
            </w:r>
          </w:p>
          <w:p w14:paraId="29B0B908"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the logo and </w:t>
            </w:r>
            <w:r w:rsidRPr="00450496">
              <w:rPr>
                <w:rFonts w:ascii="Arial Unicode MS" w:eastAsia="Arial Unicode MS" w:hAnsi="Arial Unicode MS" w:cs="Arial Unicode MS"/>
                <w:szCs w:val="18"/>
                <w:lang w:val="en-ZA" w:eastAsia="en-ZA"/>
              </w:rPr>
              <w:t>URL link on conference website</w:t>
            </w:r>
            <w:r>
              <w:rPr>
                <w:rFonts w:ascii="Arial Unicode MS" w:eastAsia="Arial Unicode MS" w:hAnsi="Arial Unicode MS" w:cs="Arial Unicode MS"/>
                <w:szCs w:val="18"/>
                <w:lang w:val="en-ZA" w:eastAsia="en-ZA"/>
              </w:rPr>
              <w:t xml:space="preserve"> and the final programme</w:t>
            </w:r>
          </w:p>
          <w:p w14:paraId="7BB731B5"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3DFAE9BC"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r w:rsidR="00680ED9" w:rsidRPr="00CE2D72" w14:paraId="5BB127DC" w14:textId="77777777" w:rsidTr="002577B7">
        <w:trPr>
          <w:trHeight w:val="1200"/>
          <w:tblHeader/>
        </w:trPr>
        <w:tc>
          <w:tcPr>
            <w:tcW w:w="378" w:type="pct"/>
            <w:shd w:val="clear" w:color="auto" w:fill="auto"/>
          </w:tcPr>
          <w:p w14:paraId="4EC0B0F0" w14:textId="77777777" w:rsidR="00680ED9" w:rsidRPr="00CE2D72"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9</w:t>
            </w:r>
          </w:p>
        </w:tc>
        <w:tc>
          <w:tcPr>
            <w:tcW w:w="1258" w:type="pct"/>
            <w:shd w:val="clear" w:color="auto" w:fill="auto"/>
          </w:tcPr>
          <w:p w14:paraId="5150CBAA" w14:textId="77777777" w:rsidR="00680ED9" w:rsidRPr="00450496"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szCs w:val="18"/>
                <w:lang w:val="en-ZA" w:eastAsia="en-ZA"/>
              </w:rPr>
              <w:t xml:space="preserve">Conference </w:t>
            </w:r>
            <w:r w:rsidRPr="00450496">
              <w:rPr>
                <w:rFonts w:ascii="Arial Unicode MS" w:eastAsia="Arial Unicode MS" w:hAnsi="Arial Unicode MS" w:cs="Arial Unicode MS" w:hint="eastAsia"/>
                <w:szCs w:val="18"/>
                <w:lang w:val="en-ZA" w:eastAsia="en-ZA"/>
              </w:rPr>
              <w:t>Notepad</w:t>
            </w:r>
            <w:r>
              <w:rPr>
                <w:rFonts w:ascii="Arial Unicode MS" w:eastAsia="Arial Unicode MS" w:hAnsi="Arial Unicode MS" w:cs="Arial Unicode MS"/>
                <w:szCs w:val="18"/>
                <w:lang w:val="en-ZA" w:eastAsia="en-ZA"/>
              </w:rPr>
              <w:t>s and pens</w:t>
            </w:r>
          </w:p>
        </w:tc>
        <w:tc>
          <w:tcPr>
            <w:tcW w:w="810" w:type="pct"/>
            <w:shd w:val="clear" w:color="auto" w:fill="auto"/>
          </w:tcPr>
          <w:p w14:paraId="23A228DA"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hint="eastAsia"/>
                <w:szCs w:val="18"/>
                <w:lang w:val="en-ZA" w:eastAsia="en-ZA"/>
              </w:rPr>
              <w:t>R20</w:t>
            </w:r>
            <w:r>
              <w:rPr>
                <w:rFonts w:ascii="Arial Unicode MS" w:eastAsia="Arial Unicode MS" w:hAnsi="Arial Unicode MS" w:cs="Arial Unicode MS"/>
                <w:szCs w:val="18"/>
                <w:lang w:val="en-ZA" w:eastAsia="en-ZA"/>
              </w:rPr>
              <w:t>, 000</w:t>
            </w:r>
          </w:p>
        </w:tc>
        <w:tc>
          <w:tcPr>
            <w:tcW w:w="2554" w:type="pct"/>
            <w:shd w:val="clear" w:color="auto" w:fill="auto"/>
          </w:tcPr>
          <w:p w14:paraId="1F0602D9"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Sponsor and LIASA co-</w:t>
            </w:r>
            <w:proofErr w:type="gramStart"/>
            <w:r>
              <w:rPr>
                <w:rFonts w:ascii="Arial Unicode MS" w:eastAsia="Arial Unicode MS" w:hAnsi="Arial Unicode MS" w:cs="Arial Unicode MS"/>
                <w:szCs w:val="18"/>
                <w:lang w:val="en-ZA" w:eastAsia="en-ZA"/>
              </w:rPr>
              <w:t>b</w:t>
            </w:r>
            <w:r w:rsidRPr="00450496">
              <w:rPr>
                <w:rFonts w:ascii="Arial Unicode MS" w:eastAsia="Arial Unicode MS" w:hAnsi="Arial Unicode MS" w:cs="Arial Unicode MS" w:hint="eastAsia"/>
                <w:szCs w:val="18"/>
                <w:lang w:val="en-ZA" w:eastAsia="en-ZA"/>
              </w:rPr>
              <w:t xml:space="preserve">randing </w:t>
            </w:r>
            <w:r>
              <w:rPr>
                <w:rFonts w:ascii="Arial Unicode MS" w:eastAsia="Arial Unicode MS" w:hAnsi="Arial Unicode MS" w:cs="Arial Unicode MS"/>
                <w:szCs w:val="18"/>
                <w:lang w:val="en-ZA" w:eastAsia="en-ZA"/>
              </w:rPr>
              <w:t xml:space="preserve"> of</w:t>
            </w:r>
            <w:proofErr w:type="gramEnd"/>
            <w:r>
              <w:rPr>
                <w:rFonts w:ascii="Arial Unicode MS" w:eastAsia="Arial Unicode MS" w:hAnsi="Arial Unicode MS" w:cs="Arial Unicode MS"/>
                <w:szCs w:val="18"/>
                <w:lang w:val="en-ZA" w:eastAsia="en-ZA"/>
              </w:rPr>
              <w:t xml:space="preserve"> the A5 conference notepads</w:t>
            </w:r>
          </w:p>
          <w:p w14:paraId="44A7F588"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the logo and </w:t>
            </w:r>
            <w:r w:rsidRPr="00450496">
              <w:rPr>
                <w:rFonts w:ascii="Arial Unicode MS" w:eastAsia="Arial Unicode MS" w:hAnsi="Arial Unicode MS" w:cs="Arial Unicode MS"/>
                <w:szCs w:val="18"/>
                <w:lang w:val="en-ZA" w:eastAsia="en-ZA"/>
              </w:rPr>
              <w:t>URL link on conference website</w:t>
            </w:r>
            <w:r>
              <w:rPr>
                <w:rFonts w:ascii="Arial Unicode MS" w:eastAsia="Arial Unicode MS" w:hAnsi="Arial Unicode MS" w:cs="Arial Unicode MS"/>
                <w:szCs w:val="18"/>
                <w:lang w:val="en-ZA" w:eastAsia="en-ZA"/>
              </w:rPr>
              <w:t xml:space="preserve"> and the final programme</w:t>
            </w:r>
          </w:p>
          <w:p w14:paraId="7A832CCF"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155AE934"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r w:rsidR="00680ED9" w:rsidRPr="00CE2D72" w14:paraId="71BD2E69" w14:textId="77777777" w:rsidTr="002577B7">
        <w:trPr>
          <w:trHeight w:val="1200"/>
          <w:tblHeader/>
        </w:trPr>
        <w:tc>
          <w:tcPr>
            <w:tcW w:w="378" w:type="pct"/>
            <w:shd w:val="clear" w:color="auto" w:fill="auto"/>
          </w:tcPr>
          <w:p w14:paraId="36531710"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10</w:t>
            </w:r>
          </w:p>
        </w:tc>
        <w:tc>
          <w:tcPr>
            <w:tcW w:w="1258" w:type="pct"/>
            <w:shd w:val="clear" w:color="auto" w:fill="auto"/>
          </w:tcPr>
          <w:p w14:paraId="2CA8891F" w14:textId="77777777" w:rsidR="00680ED9" w:rsidRPr="00450496"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szCs w:val="18"/>
                <w:lang w:val="en-ZA" w:eastAsia="en-ZA"/>
              </w:rPr>
              <w:t>Gala Dinner</w:t>
            </w:r>
            <w:r>
              <w:rPr>
                <w:rFonts w:ascii="Arial Unicode MS" w:eastAsia="Arial Unicode MS" w:hAnsi="Arial Unicode MS" w:cs="Arial Unicode MS"/>
                <w:szCs w:val="18"/>
                <w:lang w:val="en-ZA" w:eastAsia="en-ZA"/>
              </w:rPr>
              <w:t xml:space="preserve"> Table</w:t>
            </w:r>
          </w:p>
        </w:tc>
        <w:tc>
          <w:tcPr>
            <w:tcW w:w="810" w:type="pct"/>
            <w:shd w:val="clear" w:color="auto" w:fill="auto"/>
          </w:tcPr>
          <w:p w14:paraId="58A1289A"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R8 000 </w:t>
            </w:r>
            <w:r w:rsidRPr="00450496">
              <w:rPr>
                <w:rFonts w:ascii="Arial Unicode MS" w:eastAsia="Arial Unicode MS" w:hAnsi="Arial Unicode MS" w:cs="Arial Unicode MS"/>
                <w:szCs w:val="18"/>
                <w:lang w:val="en-ZA" w:eastAsia="en-ZA"/>
              </w:rPr>
              <w:t>per table of 10</w:t>
            </w:r>
          </w:p>
        </w:tc>
        <w:tc>
          <w:tcPr>
            <w:tcW w:w="2554" w:type="pct"/>
            <w:shd w:val="clear" w:color="auto" w:fill="auto"/>
          </w:tcPr>
          <w:p w14:paraId="399F7A95" w14:textId="77777777" w:rsidR="00680ED9"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szCs w:val="18"/>
                <w:lang w:val="en-ZA" w:eastAsia="en-ZA"/>
              </w:rPr>
              <w:t xml:space="preserve">Includes: </w:t>
            </w:r>
          </w:p>
          <w:p w14:paraId="362E696A" w14:textId="77777777" w:rsidR="00680ED9" w:rsidRPr="00450496"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szCs w:val="18"/>
                <w:lang w:val="en-ZA" w:eastAsia="en-ZA"/>
              </w:rPr>
              <w:t>10 tickets to the dinner</w:t>
            </w:r>
          </w:p>
          <w:p w14:paraId="2D8EE5B2"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Wine, j</w:t>
            </w:r>
            <w:r w:rsidRPr="00450496">
              <w:rPr>
                <w:rFonts w:ascii="Arial Unicode MS" w:eastAsia="Arial Unicode MS" w:hAnsi="Arial Unicode MS" w:cs="Arial Unicode MS"/>
                <w:szCs w:val="18"/>
                <w:lang w:val="en-ZA" w:eastAsia="en-ZA"/>
              </w:rPr>
              <w:t>uice and water on the table</w:t>
            </w:r>
          </w:p>
          <w:p w14:paraId="5E0E9D80"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Reserved table </w:t>
            </w:r>
          </w:p>
        </w:tc>
      </w:tr>
      <w:tr w:rsidR="00680ED9" w:rsidRPr="00CE2D72" w14:paraId="1C169689" w14:textId="77777777" w:rsidTr="002577B7">
        <w:trPr>
          <w:trHeight w:val="1833"/>
          <w:tblHeader/>
        </w:trPr>
        <w:tc>
          <w:tcPr>
            <w:tcW w:w="378" w:type="pct"/>
            <w:shd w:val="clear" w:color="auto" w:fill="auto"/>
            <w:hideMark/>
          </w:tcPr>
          <w:p w14:paraId="01AA561A"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11</w:t>
            </w:r>
          </w:p>
        </w:tc>
        <w:tc>
          <w:tcPr>
            <w:tcW w:w="1258" w:type="pct"/>
            <w:shd w:val="clear" w:color="auto" w:fill="auto"/>
            <w:hideMark/>
          </w:tcPr>
          <w:p w14:paraId="7EB5E2E8" w14:textId="77777777" w:rsidR="00680ED9" w:rsidRDefault="00680ED9" w:rsidP="002577B7">
            <w:pPr>
              <w:ind w:left="57" w:right="57"/>
              <w:rPr>
                <w:rFonts w:ascii="Arial Unicode MS" w:eastAsia="Arial Unicode MS" w:hAnsi="Arial Unicode MS" w:cs="Arial Unicode MS"/>
                <w:szCs w:val="18"/>
                <w:lang w:val="en-ZA" w:eastAsia="en-ZA"/>
              </w:rPr>
            </w:pPr>
            <w:r w:rsidRPr="00450496">
              <w:rPr>
                <w:rFonts w:ascii="Arial Unicode MS" w:eastAsia="Arial Unicode MS" w:hAnsi="Arial Unicode MS" w:cs="Arial Unicode MS" w:hint="eastAsia"/>
                <w:szCs w:val="18"/>
                <w:lang w:val="en-ZA" w:eastAsia="en-ZA"/>
              </w:rPr>
              <w:t>Inserts into delegate bag</w:t>
            </w:r>
          </w:p>
        </w:tc>
        <w:tc>
          <w:tcPr>
            <w:tcW w:w="810" w:type="pct"/>
            <w:shd w:val="clear" w:color="auto" w:fill="auto"/>
            <w:hideMark/>
          </w:tcPr>
          <w:p w14:paraId="22CED8B8"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hint="eastAsia"/>
                <w:szCs w:val="18"/>
                <w:lang w:val="en-ZA" w:eastAsia="en-ZA"/>
              </w:rPr>
              <w:t xml:space="preserve">R 5,00 per bag (x </w:t>
            </w:r>
            <w:proofErr w:type="gramStart"/>
            <w:r>
              <w:rPr>
                <w:rFonts w:ascii="Arial Unicode MS" w:eastAsia="Arial Unicode MS" w:hAnsi="Arial Unicode MS" w:cs="Arial Unicode MS"/>
                <w:szCs w:val="18"/>
                <w:lang w:val="en-ZA" w:eastAsia="en-ZA"/>
              </w:rPr>
              <w:t>approx..</w:t>
            </w:r>
            <w:proofErr w:type="gramEnd"/>
            <w:r>
              <w:rPr>
                <w:rFonts w:ascii="Arial Unicode MS" w:eastAsia="Arial Unicode MS" w:hAnsi="Arial Unicode MS" w:cs="Arial Unicode MS"/>
                <w:szCs w:val="18"/>
                <w:lang w:val="en-ZA" w:eastAsia="en-ZA"/>
              </w:rPr>
              <w:t xml:space="preserve"> 7</w:t>
            </w:r>
            <w:r w:rsidRPr="00450496">
              <w:rPr>
                <w:rFonts w:ascii="Arial Unicode MS" w:eastAsia="Arial Unicode MS" w:hAnsi="Arial Unicode MS" w:cs="Arial Unicode MS" w:hint="eastAsia"/>
                <w:szCs w:val="18"/>
                <w:lang w:val="en-ZA" w:eastAsia="en-ZA"/>
              </w:rPr>
              <w:t>00 bags) Estimate</w:t>
            </w:r>
          </w:p>
          <w:p w14:paraId="745CC237"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hint="eastAsia"/>
                <w:szCs w:val="18"/>
                <w:lang w:val="en-ZA" w:eastAsia="en-ZA"/>
              </w:rPr>
              <w:t xml:space="preserve">R </w:t>
            </w:r>
            <w:r>
              <w:rPr>
                <w:rFonts w:ascii="Arial Unicode MS" w:eastAsia="Arial Unicode MS" w:hAnsi="Arial Unicode MS" w:cs="Arial Unicode MS"/>
                <w:szCs w:val="18"/>
                <w:lang w:val="en-ZA" w:eastAsia="en-ZA"/>
              </w:rPr>
              <w:t>3</w:t>
            </w:r>
            <w:r>
              <w:rPr>
                <w:rFonts w:ascii="Arial Unicode MS" w:eastAsia="Arial Unicode MS" w:hAnsi="Arial Unicode MS" w:cs="Arial Unicode MS" w:hint="eastAsia"/>
                <w:szCs w:val="18"/>
                <w:lang w:val="en-ZA" w:eastAsia="en-ZA"/>
              </w:rPr>
              <w:t>,</w:t>
            </w:r>
            <w:r>
              <w:rPr>
                <w:rFonts w:ascii="Arial Unicode MS" w:eastAsia="Arial Unicode MS" w:hAnsi="Arial Unicode MS" w:cs="Arial Unicode MS"/>
                <w:szCs w:val="18"/>
                <w:lang w:val="en-ZA" w:eastAsia="en-ZA"/>
              </w:rPr>
              <w:t xml:space="preserve">500 </w:t>
            </w:r>
          </w:p>
        </w:tc>
        <w:tc>
          <w:tcPr>
            <w:tcW w:w="2554" w:type="pct"/>
            <w:shd w:val="clear" w:color="auto" w:fill="auto"/>
            <w:hideMark/>
          </w:tcPr>
          <w:p w14:paraId="25939ABD" w14:textId="77777777" w:rsidR="00680ED9" w:rsidRDefault="00680ED9" w:rsidP="002577B7">
            <w:pPr>
              <w:ind w:left="57" w:right="57"/>
              <w:rPr>
                <w:rFonts w:ascii="Arial Unicode MS" w:eastAsia="Arial Unicode MS" w:hAnsi="Arial Unicode MS" w:cs="Arial Unicode MS"/>
                <w:szCs w:val="18"/>
                <w:lang w:val="en-ZA" w:eastAsia="en-ZA"/>
              </w:rPr>
            </w:pPr>
            <w:proofErr w:type="gramStart"/>
            <w:r>
              <w:rPr>
                <w:rFonts w:ascii="Arial Unicode MS" w:eastAsia="Arial Unicode MS" w:hAnsi="Arial Unicode MS" w:cs="Arial Unicode MS"/>
                <w:szCs w:val="18"/>
                <w:lang w:val="en-ZA" w:eastAsia="en-ZA"/>
              </w:rPr>
              <w:t>One page</w:t>
            </w:r>
            <w:proofErr w:type="gramEnd"/>
            <w:r>
              <w:rPr>
                <w:rFonts w:ascii="Arial Unicode MS" w:eastAsia="Arial Unicode MS" w:hAnsi="Arial Unicode MS" w:cs="Arial Unicode MS"/>
                <w:szCs w:val="18"/>
                <w:lang w:val="en-ZA" w:eastAsia="en-ZA"/>
              </w:rPr>
              <w:t xml:space="preserve"> insert into the delegate bags</w:t>
            </w:r>
          </w:p>
          <w:p w14:paraId="2AA407B9"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on the </w:t>
            </w:r>
            <w:r w:rsidRPr="00450496">
              <w:rPr>
                <w:rFonts w:ascii="Arial Unicode MS" w:eastAsia="Arial Unicode MS" w:hAnsi="Arial Unicode MS" w:cs="Arial Unicode MS"/>
                <w:szCs w:val="18"/>
                <w:lang w:val="en-ZA" w:eastAsia="en-ZA"/>
              </w:rPr>
              <w:t>conference website</w:t>
            </w:r>
            <w:r>
              <w:rPr>
                <w:rFonts w:ascii="Arial Unicode MS" w:eastAsia="Arial Unicode MS" w:hAnsi="Arial Unicode MS" w:cs="Arial Unicode MS"/>
                <w:szCs w:val="18"/>
                <w:lang w:val="en-ZA" w:eastAsia="en-ZA"/>
              </w:rPr>
              <w:t xml:space="preserve"> and the final programme</w:t>
            </w:r>
          </w:p>
          <w:p w14:paraId="71C90D7C"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4917409D"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r w:rsidR="00680ED9" w:rsidRPr="00CE2D72" w14:paraId="1BCF1134" w14:textId="77777777" w:rsidTr="002577B7">
        <w:trPr>
          <w:trHeight w:val="1266"/>
          <w:tblHeader/>
        </w:trPr>
        <w:tc>
          <w:tcPr>
            <w:tcW w:w="378" w:type="pct"/>
            <w:shd w:val="clear" w:color="auto" w:fill="auto"/>
            <w:hideMark/>
          </w:tcPr>
          <w:p w14:paraId="2999D4E5"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lastRenderedPageBreak/>
              <w:t>12</w:t>
            </w:r>
          </w:p>
        </w:tc>
        <w:tc>
          <w:tcPr>
            <w:tcW w:w="1258" w:type="pct"/>
            <w:shd w:val="clear" w:color="auto" w:fill="auto"/>
            <w:hideMark/>
          </w:tcPr>
          <w:p w14:paraId="0D8927D7"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Speaker Gifts</w:t>
            </w:r>
          </w:p>
        </w:tc>
        <w:tc>
          <w:tcPr>
            <w:tcW w:w="810" w:type="pct"/>
            <w:shd w:val="clear" w:color="auto" w:fill="auto"/>
            <w:hideMark/>
          </w:tcPr>
          <w:p w14:paraId="61CA23FE"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TBC – dependant on number of speakers</w:t>
            </w:r>
          </w:p>
        </w:tc>
        <w:tc>
          <w:tcPr>
            <w:tcW w:w="2554" w:type="pct"/>
            <w:shd w:val="clear" w:color="auto" w:fill="auto"/>
            <w:hideMark/>
          </w:tcPr>
          <w:p w14:paraId="22D3ACA7"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Branding of speaker gifts</w:t>
            </w:r>
          </w:p>
          <w:p w14:paraId="2D93534B" w14:textId="77777777" w:rsidR="00680ED9" w:rsidRPr="00450496"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 xml:space="preserve">Acknowledgement with the logo and </w:t>
            </w:r>
            <w:r w:rsidRPr="00450496">
              <w:rPr>
                <w:rFonts w:ascii="Arial Unicode MS" w:eastAsia="Arial Unicode MS" w:hAnsi="Arial Unicode MS" w:cs="Arial Unicode MS"/>
                <w:szCs w:val="18"/>
                <w:lang w:val="en-ZA" w:eastAsia="en-ZA"/>
              </w:rPr>
              <w:t>URL link on conference website</w:t>
            </w:r>
            <w:r>
              <w:rPr>
                <w:rFonts w:ascii="Arial Unicode MS" w:eastAsia="Arial Unicode MS" w:hAnsi="Arial Unicode MS" w:cs="Arial Unicode MS"/>
                <w:szCs w:val="18"/>
                <w:lang w:val="en-ZA" w:eastAsia="en-ZA"/>
              </w:rPr>
              <w:t xml:space="preserve"> and the final programme</w:t>
            </w:r>
          </w:p>
          <w:p w14:paraId="07EF28CF"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Acknowledgement on the LIASA website</w:t>
            </w:r>
          </w:p>
          <w:p w14:paraId="7CFD4864" w14:textId="77777777" w:rsidR="00680ED9" w:rsidRDefault="00680ED9" w:rsidP="002577B7">
            <w:pPr>
              <w:ind w:left="57" w:right="57"/>
              <w:rPr>
                <w:rFonts w:ascii="Arial Unicode MS" w:eastAsia="Arial Unicode MS" w:hAnsi="Arial Unicode MS" w:cs="Arial Unicode MS"/>
                <w:szCs w:val="18"/>
                <w:lang w:val="en-ZA" w:eastAsia="en-ZA"/>
              </w:rPr>
            </w:pPr>
            <w:r>
              <w:rPr>
                <w:rFonts w:ascii="Arial Unicode MS" w:eastAsia="Arial Unicode MS" w:hAnsi="Arial Unicode MS" w:cs="Arial Unicode MS"/>
                <w:szCs w:val="18"/>
                <w:lang w:val="en-ZA" w:eastAsia="en-ZA"/>
              </w:rPr>
              <w:t>Logo to be included in the looped presentation of major sponsors</w:t>
            </w:r>
          </w:p>
        </w:tc>
      </w:tr>
    </w:tbl>
    <w:p w14:paraId="02529436" w14:textId="3DB7BE99" w:rsidR="00E24E0D" w:rsidRDefault="00E24E0D" w:rsidP="00B01835">
      <w:pPr>
        <w:spacing w:after="180" w:line="276" w:lineRule="auto"/>
        <w:rPr>
          <w:rFonts w:eastAsiaTheme="majorEastAsia"/>
          <w:b/>
          <w:bCs/>
          <w:color w:val="365F91" w:themeColor="accent1" w:themeShade="BF"/>
          <w:sz w:val="44"/>
          <w:szCs w:val="44"/>
        </w:rPr>
      </w:pPr>
      <w:r>
        <w:br w:type="page"/>
      </w:r>
    </w:p>
    <w:p w14:paraId="441CA55A" w14:textId="796EB872" w:rsidR="004E0496" w:rsidRPr="00680ED9" w:rsidRDefault="004E0496" w:rsidP="004E0496">
      <w:pPr>
        <w:pStyle w:val="Heading1"/>
        <w:rPr>
          <w:color w:val="00B050"/>
        </w:rPr>
      </w:pPr>
      <w:bookmarkStart w:id="3" w:name="_Toc503431185"/>
      <w:r w:rsidRPr="00680ED9">
        <w:rPr>
          <w:color w:val="00B050"/>
        </w:rPr>
        <w:lastRenderedPageBreak/>
        <w:t>Exhibition information</w:t>
      </w:r>
      <w:bookmarkEnd w:id="3"/>
    </w:p>
    <w:p w14:paraId="47260976" w14:textId="77777777" w:rsidR="00E6362B" w:rsidRDefault="00E6362B" w:rsidP="00E6362B">
      <w:pPr>
        <w:autoSpaceDE w:val="0"/>
        <w:autoSpaceDN w:val="0"/>
        <w:adjustRightInd w:val="0"/>
        <w:rPr>
          <w:lang w:val="en-GB" w:eastAsia="ja-JP"/>
        </w:rPr>
      </w:pPr>
    </w:p>
    <w:p w14:paraId="2A255299" w14:textId="658C1B97" w:rsidR="00E6362B" w:rsidRDefault="008B60CF" w:rsidP="00E6362B">
      <w:pPr>
        <w:autoSpaceDE w:val="0"/>
        <w:autoSpaceDN w:val="0"/>
        <w:adjustRightInd w:val="0"/>
        <w:rPr>
          <w:b/>
          <w:bCs/>
          <w:sz w:val="20"/>
          <w:szCs w:val="20"/>
        </w:rPr>
      </w:pPr>
      <w:r>
        <w:rPr>
          <w:b/>
          <w:bCs/>
          <w:sz w:val="20"/>
          <w:szCs w:val="20"/>
        </w:rPr>
        <w:t xml:space="preserve">Shell Scheme Exhibition - </w:t>
      </w:r>
      <w:r w:rsidR="00E6362B" w:rsidRPr="00E6362B">
        <w:rPr>
          <w:b/>
          <w:bCs/>
          <w:sz w:val="20"/>
          <w:szCs w:val="20"/>
        </w:rPr>
        <w:t xml:space="preserve">NON-LIASA </w:t>
      </w:r>
      <w:r>
        <w:rPr>
          <w:b/>
          <w:bCs/>
          <w:sz w:val="20"/>
          <w:szCs w:val="20"/>
        </w:rPr>
        <w:t>Members</w:t>
      </w:r>
    </w:p>
    <w:p w14:paraId="7BFAB841" w14:textId="5C7B8638" w:rsidR="008B60CF" w:rsidRDefault="00E6362B" w:rsidP="00192EB8">
      <w:pPr>
        <w:rPr>
          <w:rFonts w:eastAsia="Times New Roman"/>
          <w:color w:val="404040" w:themeColor="text1" w:themeTint="BF"/>
          <w:sz w:val="20"/>
          <w:szCs w:val="20"/>
        </w:rPr>
      </w:pPr>
      <w:r>
        <w:rPr>
          <w:rFonts w:eastAsia="Times New Roman"/>
          <w:color w:val="404040" w:themeColor="text1" w:themeTint="BF"/>
          <w:sz w:val="20"/>
          <w:szCs w:val="20"/>
        </w:rPr>
        <w:t>R19 500</w:t>
      </w:r>
      <w:r w:rsidR="006D6A77">
        <w:rPr>
          <w:rFonts w:eastAsia="Times New Roman"/>
          <w:color w:val="404040" w:themeColor="text1" w:themeTint="BF"/>
          <w:sz w:val="20"/>
          <w:szCs w:val="20"/>
        </w:rPr>
        <w:t xml:space="preserve"> </w:t>
      </w:r>
      <w:r w:rsidR="004E0496" w:rsidRPr="000145A0">
        <w:rPr>
          <w:rFonts w:eastAsia="Times New Roman"/>
          <w:color w:val="404040" w:themeColor="text1" w:themeTint="BF"/>
          <w:sz w:val="20"/>
          <w:szCs w:val="20"/>
        </w:rPr>
        <w:t>including</w:t>
      </w:r>
      <w:r>
        <w:rPr>
          <w:rFonts w:eastAsia="Times New Roman"/>
          <w:color w:val="404040" w:themeColor="text1" w:themeTint="BF"/>
          <w:sz w:val="20"/>
          <w:szCs w:val="20"/>
        </w:rPr>
        <w:t xml:space="preserve"> 15%</w:t>
      </w:r>
      <w:r w:rsidR="004E0496" w:rsidRPr="004E0496">
        <w:rPr>
          <w:rFonts w:eastAsia="Times New Roman"/>
          <w:color w:val="404040" w:themeColor="text1" w:themeTint="BF"/>
          <w:sz w:val="20"/>
          <w:szCs w:val="20"/>
        </w:rPr>
        <w:t xml:space="preserve"> VAT. </w:t>
      </w:r>
    </w:p>
    <w:p w14:paraId="5DA0B038" w14:textId="3BCC7F23" w:rsidR="004E0496" w:rsidRPr="00192EB8" w:rsidRDefault="004E0496" w:rsidP="00192EB8">
      <w:pPr>
        <w:rPr>
          <w:rFonts w:ascii="Century Gothic" w:hAnsi="Century Gothic"/>
          <w:sz w:val="20"/>
          <w:szCs w:val="20"/>
        </w:rPr>
      </w:pPr>
      <w:r w:rsidRPr="004E0496">
        <w:rPr>
          <w:rFonts w:eastAsia="Times New Roman"/>
          <w:color w:val="404040" w:themeColor="text1" w:themeTint="BF"/>
          <w:sz w:val="20"/>
          <w:szCs w:val="20"/>
        </w:rPr>
        <w:t>This includes:</w:t>
      </w:r>
    </w:p>
    <w:p w14:paraId="789549AE" w14:textId="7312BE91" w:rsidR="004E0496" w:rsidRPr="004E0496" w:rsidRDefault="00E6362B" w:rsidP="004E0496">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Pr>
          <w:rFonts w:eastAsia="Times New Roman"/>
          <w:color w:val="404040" w:themeColor="text1" w:themeTint="BF"/>
          <w:sz w:val="20"/>
          <w:szCs w:val="20"/>
        </w:rPr>
        <w:t>F</w:t>
      </w:r>
      <w:r w:rsidR="004E0496" w:rsidRPr="004E0496">
        <w:rPr>
          <w:rFonts w:eastAsia="Times New Roman"/>
          <w:color w:val="404040" w:themeColor="text1" w:themeTint="BF"/>
          <w:sz w:val="20"/>
          <w:szCs w:val="20"/>
        </w:rPr>
        <w:t>loor space</w:t>
      </w:r>
      <w:r w:rsidR="0053191A">
        <w:rPr>
          <w:rFonts w:eastAsia="Times New Roman"/>
          <w:color w:val="404040" w:themeColor="text1" w:themeTint="BF"/>
          <w:sz w:val="20"/>
          <w:szCs w:val="20"/>
        </w:rPr>
        <w:t xml:space="preserve"> 3m x 3m</w:t>
      </w:r>
    </w:p>
    <w:p w14:paraId="12388349" w14:textId="77777777" w:rsidR="004E0496" w:rsidRPr="004E0496" w:rsidRDefault="004E0496" w:rsidP="004E0496">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4E0496">
        <w:rPr>
          <w:rFonts w:eastAsia="Times New Roman"/>
          <w:color w:val="404040" w:themeColor="text1" w:themeTint="BF"/>
          <w:sz w:val="20"/>
          <w:szCs w:val="20"/>
        </w:rPr>
        <w:t>Fascia (max 25 letters)</w:t>
      </w:r>
    </w:p>
    <w:p w14:paraId="1D1150BA" w14:textId="77777777" w:rsidR="004E0496" w:rsidRPr="004E0496" w:rsidRDefault="004E0496" w:rsidP="004E0496">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4E0496">
        <w:rPr>
          <w:rFonts w:eastAsia="Times New Roman"/>
          <w:color w:val="404040" w:themeColor="text1" w:themeTint="BF"/>
          <w:sz w:val="20"/>
          <w:szCs w:val="20"/>
        </w:rPr>
        <w:t>2 x spotlights</w:t>
      </w:r>
    </w:p>
    <w:p w14:paraId="3C52B4CE" w14:textId="77777777" w:rsidR="004E0496" w:rsidRDefault="004E0496" w:rsidP="004E0496">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4E0496">
        <w:rPr>
          <w:rFonts w:eastAsia="Times New Roman"/>
          <w:color w:val="404040" w:themeColor="text1" w:themeTint="BF"/>
          <w:sz w:val="20"/>
          <w:szCs w:val="20"/>
        </w:rPr>
        <w:t xml:space="preserve">1 x standard power point </w:t>
      </w:r>
    </w:p>
    <w:p w14:paraId="4BEF1661" w14:textId="4F21820D" w:rsidR="00D26595" w:rsidRDefault="008B60CF" w:rsidP="004E0496">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Pr>
          <w:rFonts w:eastAsia="Times New Roman"/>
          <w:color w:val="404040" w:themeColor="text1" w:themeTint="BF"/>
          <w:sz w:val="20"/>
          <w:szCs w:val="20"/>
        </w:rPr>
        <w:t xml:space="preserve">1 x table and </w:t>
      </w:r>
      <w:r w:rsidR="00D26595">
        <w:rPr>
          <w:rFonts w:eastAsia="Times New Roman"/>
          <w:color w:val="404040" w:themeColor="text1" w:themeTint="BF"/>
          <w:sz w:val="20"/>
          <w:szCs w:val="20"/>
        </w:rPr>
        <w:t>2 x chairs</w:t>
      </w:r>
    </w:p>
    <w:p w14:paraId="49CCA1F2" w14:textId="6938A5C4" w:rsidR="004E0496" w:rsidRPr="00E6362B" w:rsidRDefault="00E6362B" w:rsidP="00E6362B">
      <w:pPr>
        <w:pStyle w:val="ListParagraph"/>
        <w:widowControl/>
        <w:numPr>
          <w:ilvl w:val="0"/>
          <w:numId w:val="13"/>
        </w:numPr>
        <w:autoSpaceDE w:val="0"/>
        <w:autoSpaceDN w:val="0"/>
        <w:adjustRightInd w:val="0"/>
        <w:spacing w:before="0"/>
        <w:contextualSpacing/>
        <w:rPr>
          <w:rFonts w:ascii="Century Gothic" w:eastAsia="Times New Roman" w:hAnsi="Century Gothic"/>
          <w:color w:val="666666"/>
          <w:sz w:val="18"/>
          <w:szCs w:val="18"/>
        </w:rPr>
      </w:pPr>
      <w:r w:rsidRPr="00E6362B">
        <w:rPr>
          <w:rFonts w:eastAsia="Times New Roman"/>
          <w:color w:val="404040" w:themeColor="text1" w:themeTint="BF"/>
          <w:sz w:val="20"/>
          <w:szCs w:val="20"/>
        </w:rPr>
        <w:t>2</w:t>
      </w:r>
      <w:r w:rsidR="00F544CB" w:rsidRPr="00E6362B">
        <w:rPr>
          <w:rFonts w:eastAsia="Times New Roman"/>
          <w:color w:val="404040" w:themeColor="text1" w:themeTint="BF"/>
          <w:sz w:val="20"/>
          <w:szCs w:val="20"/>
        </w:rPr>
        <w:t xml:space="preserve"> exhibitor registration badge</w:t>
      </w:r>
      <w:r w:rsidRPr="00E6362B">
        <w:rPr>
          <w:rFonts w:eastAsia="Times New Roman"/>
          <w:color w:val="404040" w:themeColor="text1" w:themeTint="BF"/>
          <w:sz w:val="20"/>
          <w:szCs w:val="20"/>
        </w:rPr>
        <w:t>s</w:t>
      </w:r>
      <w:r w:rsidR="004E0496" w:rsidRPr="00E6362B">
        <w:rPr>
          <w:rFonts w:eastAsia="Times New Roman"/>
          <w:color w:val="404040" w:themeColor="text1" w:themeTint="BF"/>
          <w:sz w:val="20"/>
          <w:szCs w:val="20"/>
        </w:rPr>
        <w:t xml:space="preserve"> </w:t>
      </w:r>
    </w:p>
    <w:p w14:paraId="3D3C495D" w14:textId="77777777" w:rsidR="00E6362B" w:rsidRPr="00E6362B" w:rsidRDefault="00E6362B" w:rsidP="00E6362B">
      <w:pPr>
        <w:pStyle w:val="ListParagraph"/>
        <w:widowControl/>
        <w:autoSpaceDE w:val="0"/>
        <w:autoSpaceDN w:val="0"/>
        <w:adjustRightInd w:val="0"/>
        <w:spacing w:before="0"/>
        <w:ind w:left="720" w:firstLine="0"/>
        <w:contextualSpacing/>
        <w:rPr>
          <w:rFonts w:ascii="Century Gothic" w:eastAsia="Times New Roman" w:hAnsi="Century Gothic"/>
          <w:color w:val="666666"/>
          <w:sz w:val="18"/>
          <w:szCs w:val="18"/>
        </w:rPr>
      </w:pPr>
    </w:p>
    <w:p w14:paraId="4A6DA7F1" w14:textId="681965BE" w:rsidR="0053191A" w:rsidRPr="00D34F0C" w:rsidRDefault="00E6362B" w:rsidP="00E6362B">
      <w:pPr>
        <w:autoSpaceDE w:val="0"/>
        <w:autoSpaceDN w:val="0"/>
        <w:adjustRightInd w:val="0"/>
        <w:rPr>
          <w:rFonts w:eastAsia="Times New Roman"/>
          <w:color w:val="404040" w:themeColor="text1" w:themeTint="BF"/>
          <w:sz w:val="20"/>
          <w:szCs w:val="20"/>
        </w:rPr>
      </w:pPr>
      <w:r w:rsidRPr="00E6362B">
        <w:rPr>
          <w:rFonts w:ascii="UniversLTStd-BoldCn" w:hAnsi="UniversLTStd-BoldCn" w:cs="UniversLTStd-BoldCn"/>
          <w:b/>
          <w:bCs/>
          <w:sz w:val="20"/>
          <w:szCs w:val="20"/>
        </w:rPr>
        <w:t>Shell Scheme Exhibition</w:t>
      </w:r>
      <w:r>
        <w:rPr>
          <w:rFonts w:ascii="UniversLTStd-BoldCn" w:hAnsi="UniversLTStd-BoldCn" w:cs="UniversLTStd-BoldCn"/>
          <w:b/>
          <w:bCs/>
          <w:sz w:val="20"/>
          <w:szCs w:val="20"/>
        </w:rPr>
        <w:t xml:space="preserve"> - </w:t>
      </w:r>
      <w:r w:rsidRPr="00E6362B">
        <w:rPr>
          <w:rFonts w:ascii="UniversLTStd-BoldCn" w:hAnsi="UniversLTStd-BoldCn" w:cs="UniversLTStd-BoldCn"/>
          <w:b/>
          <w:bCs/>
          <w:sz w:val="20"/>
          <w:szCs w:val="20"/>
        </w:rPr>
        <w:t xml:space="preserve">LIASA Institutional </w:t>
      </w:r>
      <w:r w:rsidR="008B60CF">
        <w:rPr>
          <w:rFonts w:ascii="UniversLTStd-BoldCn" w:hAnsi="UniversLTStd-BoldCn" w:cs="UniversLTStd-BoldCn"/>
          <w:b/>
          <w:bCs/>
          <w:sz w:val="20"/>
          <w:szCs w:val="20"/>
        </w:rPr>
        <w:t>Paid-up Member</w:t>
      </w:r>
      <w:r w:rsidR="004E0496" w:rsidRPr="00E84ADC">
        <w:rPr>
          <w:rFonts w:ascii="UniversLTStd-BoldCn" w:hAnsi="UniversLTStd-BoldCn" w:cs="UniversLTStd-BoldCn"/>
          <w:b/>
          <w:bCs/>
          <w:sz w:val="20"/>
          <w:szCs w:val="20"/>
        </w:rPr>
        <w:t xml:space="preserve"> </w:t>
      </w:r>
    </w:p>
    <w:tbl>
      <w:tblPr>
        <w:tblpPr w:leftFromText="180" w:rightFromText="180" w:vertAnchor="text" w:horzAnchor="margin" w:tblpXSpec="right" w:tblpY="131"/>
        <w:tblW w:w="0" w:type="auto"/>
        <w:tblLook w:val="0000" w:firstRow="0" w:lastRow="0" w:firstColumn="0" w:lastColumn="0" w:noHBand="0" w:noVBand="0"/>
      </w:tblPr>
      <w:tblGrid>
        <w:gridCol w:w="4491"/>
      </w:tblGrid>
      <w:tr w:rsidR="003E6ACD" w14:paraId="1CFFBAC7" w14:textId="77777777" w:rsidTr="003E6ACD">
        <w:trPr>
          <w:trHeight w:val="3405"/>
        </w:trPr>
        <w:tc>
          <w:tcPr>
            <w:tcW w:w="4170" w:type="dxa"/>
          </w:tcPr>
          <w:p w14:paraId="4AAAFED9" w14:textId="4AC7EA24" w:rsidR="003E6ACD" w:rsidRPr="003E6ACD" w:rsidRDefault="003E6ACD" w:rsidP="003E6ACD">
            <w:pPr>
              <w:widowControl/>
              <w:autoSpaceDE w:val="0"/>
              <w:autoSpaceDN w:val="0"/>
              <w:adjustRightInd w:val="0"/>
              <w:contextualSpacing/>
              <w:rPr>
                <w:rFonts w:eastAsia="Times New Roman"/>
                <w:color w:val="404040" w:themeColor="text1" w:themeTint="BF"/>
                <w:sz w:val="20"/>
                <w:szCs w:val="20"/>
              </w:rPr>
            </w:pPr>
            <w:r>
              <w:rPr>
                <w:noProof/>
                <w:lang w:val="en-ZA" w:eastAsia="en-ZA"/>
              </w:rPr>
              <w:drawing>
                <wp:inline distT="0" distB="0" distL="0" distR="0" wp14:anchorId="62962B1F" wp14:editId="67CBB8E2">
                  <wp:extent cx="2714625" cy="2195305"/>
                  <wp:effectExtent l="0" t="0" r="0" b="0"/>
                  <wp:docPr id="1" name="Picture 1" descr="cid:image010.png@01D3B616.0DF5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10.png@01D3B616.0DF5939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731944" cy="2209311"/>
                          </a:xfrm>
                          <a:prstGeom prst="rect">
                            <a:avLst/>
                          </a:prstGeom>
                          <a:noFill/>
                          <a:ln>
                            <a:noFill/>
                          </a:ln>
                        </pic:spPr>
                      </pic:pic>
                    </a:graphicData>
                  </a:graphic>
                </wp:inline>
              </w:drawing>
            </w:r>
          </w:p>
        </w:tc>
      </w:tr>
    </w:tbl>
    <w:p w14:paraId="6BD09905" w14:textId="5387001E" w:rsidR="004E0496" w:rsidRDefault="00E6362B" w:rsidP="004E0496">
      <w:pPr>
        <w:autoSpaceDE w:val="0"/>
        <w:autoSpaceDN w:val="0"/>
        <w:adjustRightInd w:val="0"/>
        <w:rPr>
          <w:rFonts w:eastAsia="Times New Roman"/>
          <w:color w:val="404040" w:themeColor="text1" w:themeTint="BF"/>
          <w:sz w:val="20"/>
          <w:szCs w:val="20"/>
        </w:rPr>
      </w:pPr>
      <w:r>
        <w:rPr>
          <w:rFonts w:eastAsia="Times New Roman"/>
          <w:color w:val="404040" w:themeColor="text1" w:themeTint="BF"/>
          <w:sz w:val="20"/>
          <w:szCs w:val="20"/>
        </w:rPr>
        <w:t>R16 575</w:t>
      </w:r>
      <w:r w:rsidR="006D6A77">
        <w:rPr>
          <w:rFonts w:eastAsia="Times New Roman"/>
          <w:color w:val="404040" w:themeColor="text1" w:themeTint="BF"/>
          <w:sz w:val="20"/>
          <w:szCs w:val="20"/>
        </w:rPr>
        <w:t xml:space="preserve"> </w:t>
      </w:r>
      <w:r w:rsidR="004E0496" w:rsidRPr="000145A0">
        <w:rPr>
          <w:rFonts w:eastAsia="Times New Roman"/>
          <w:color w:val="404040" w:themeColor="text1" w:themeTint="BF"/>
          <w:sz w:val="20"/>
          <w:szCs w:val="20"/>
        </w:rPr>
        <w:t>incl</w:t>
      </w:r>
      <w:r>
        <w:rPr>
          <w:rFonts w:eastAsia="Times New Roman"/>
          <w:color w:val="404040" w:themeColor="text1" w:themeTint="BF"/>
          <w:sz w:val="20"/>
          <w:szCs w:val="20"/>
        </w:rPr>
        <w:t xml:space="preserve">uding 15% </w:t>
      </w:r>
      <w:r w:rsidR="0053191A">
        <w:rPr>
          <w:rFonts w:eastAsia="Times New Roman"/>
          <w:color w:val="404040" w:themeColor="text1" w:themeTint="BF"/>
          <w:sz w:val="20"/>
          <w:szCs w:val="20"/>
        </w:rPr>
        <w:t>VAT</w:t>
      </w:r>
    </w:p>
    <w:p w14:paraId="7D1C5F1A" w14:textId="44797157" w:rsidR="008B60CF" w:rsidRPr="004E0496" w:rsidRDefault="008B60CF" w:rsidP="004E0496">
      <w:pPr>
        <w:autoSpaceDE w:val="0"/>
        <w:autoSpaceDN w:val="0"/>
        <w:adjustRightInd w:val="0"/>
        <w:rPr>
          <w:rFonts w:eastAsia="Times New Roman"/>
          <w:color w:val="404040" w:themeColor="text1" w:themeTint="BF"/>
          <w:sz w:val="20"/>
          <w:szCs w:val="20"/>
        </w:rPr>
      </w:pPr>
      <w:r>
        <w:rPr>
          <w:rFonts w:eastAsia="Times New Roman"/>
          <w:color w:val="404040" w:themeColor="text1" w:themeTint="BF"/>
          <w:sz w:val="20"/>
          <w:szCs w:val="20"/>
        </w:rPr>
        <w:t>This includes:</w:t>
      </w:r>
    </w:p>
    <w:p w14:paraId="3C8B582B" w14:textId="6750425C" w:rsidR="00D26595" w:rsidRDefault="00E6362B" w:rsidP="00D26595">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Pr>
          <w:rFonts w:eastAsia="Times New Roman"/>
          <w:color w:val="404040" w:themeColor="text1" w:themeTint="BF"/>
          <w:sz w:val="20"/>
          <w:szCs w:val="20"/>
        </w:rPr>
        <w:t>F</w:t>
      </w:r>
      <w:r w:rsidR="00D26595" w:rsidRPr="004E0496">
        <w:rPr>
          <w:rFonts w:eastAsia="Times New Roman"/>
          <w:color w:val="404040" w:themeColor="text1" w:themeTint="BF"/>
          <w:sz w:val="20"/>
          <w:szCs w:val="20"/>
        </w:rPr>
        <w:t>loor space</w:t>
      </w:r>
      <w:r w:rsidR="00D26595">
        <w:rPr>
          <w:rFonts w:eastAsia="Times New Roman"/>
          <w:color w:val="404040" w:themeColor="text1" w:themeTint="BF"/>
          <w:sz w:val="20"/>
          <w:szCs w:val="20"/>
        </w:rPr>
        <w:t xml:space="preserve"> 3m x 3m</w:t>
      </w:r>
    </w:p>
    <w:p w14:paraId="6FFE32BE" w14:textId="77777777" w:rsidR="00E6362B" w:rsidRPr="00E6362B" w:rsidRDefault="00E6362B" w:rsidP="00E6362B">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sidRPr="00E6362B">
        <w:rPr>
          <w:rFonts w:eastAsia="Times New Roman"/>
          <w:color w:val="404040" w:themeColor="text1" w:themeTint="BF"/>
          <w:sz w:val="20"/>
          <w:szCs w:val="20"/>
        </w:rPr>
        <w:t>Fascia (max 25 letters)</w:t>
      </w:r>
    </w:p>
    <w:p w14:paraId="05EDA8A0" w14:textId="77777777" w:rsidR="00E6362B" w:rsidRPr="00E6362B" w:rsidRDefault="00E6362B" w:rsidP="00E6362B">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sidRPr="00E6362B">
        <w:rPr>
          <w:rFonts w:eastAsia="Times New Roman"/>
          <w:color w:val="404040" w:themeColor="text1" w:themeTint="BF"/>
          <w:sz w:val="20"/>
          <w:szCs w:val="20"/>
        </w:rPr>
        <w:t>2 x spotlights</w:t>
      </w:r>
    </w:p>
    <w:p w14:paraId="096AB082" w14:textId="77777777" w:rsidR="00E6362B" w:rsidRPr="00E6362B" w:rsidRDefault="00E6362B" w:rsidP="00E6362B">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sidRPr="00E6362B">
        <w:rPr>
          <w:rFonts w:eastAsia="Times New Roman"/>
          <w:color w:val="404040" w:themeColor="text1" w:themeTint="BF"/>
          <w:sz w:val="20"/>
          <w:szCs w:val="20"/>
        </w:rPr>
        <w:t xml:space="preserve">1 x standard power point </w:t>
      </w:r>
    </w:p>
    <w:p w14:paraId="4BA9DA48" w14:textId="052F2067" w:rsidR="00D4640A" w:rsidRDefault="008B60CF" w:rsidP="003E6ACD">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Pr>
          <w:rFonts w:eastAsia="Times New Roman"/>
          <w:color w:val="404040" w:themeColor="text1" w:themeTint="BF"/>
          <w:sz w:val="20"/>
          <w:szCs w:val="20"/>
        </w:rPr>
        <w:t xml:space="preserve">1 x table and </w:t>
      </w:r>
      <w:r w:rsidR="00E6362B" w:rsidRPr="00D4640A">
        <w:rPr>
          <w:rFonts w:eastAsia="Times New Roman"/>
          <w:color w:val="404040" w:themeColor="text1" w:themeTint="BF"/>
          <w:sz w:val="20"/>
          <w:szCs w:val="20"/>
        </w:rPr>
        <w:t>2 x chairs</w:t>
      </w:r>
    </w:p>
    <w:p w14:paraId="30D591E0" w14:textId="567E705F" w:rsidR="00D4640A" w:rsidRPr="00D4640A" w:rsidRDefault="00D4640A" w:rsidP="003E6ACD">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sidRPr="00D4640A">
        <w:rPr>
          <w:rFonts w:eastAsia="Times New Roman"/>
          <w:color w:val="404040" w:themeColor="text1" w:themeTint="BF"/>
          <w:sz w:val="20"/>
          <w:szCs w:val="20"/>
        </w:rPr>
        <w:t xml:space="preserve">2 exhibitor registration badges </w:t>
      </w:r>
    </w:p>
    <w:p w14:paraId="54E21EAA" w14:textId="77777777" w:rsidR="00D4640A" w:rsidRPr="00E6362B" w:rsidRDefault="00D4640A" w:rsidP="00D4640A">
      <w:pPr>
        <w:pStyle w:val="ListParagraph"/>
        <w:widowControl/>
        <w:autoSpaceDE w:val="0"/>
        <w:autoSpaceDN w:val="0"/>
        <w:adjustRightInd w:val="0"/>
        <w:ind w:left="720" w:firstLine="0"/>
        <w:contextualSpacing/>
        <w:rPr>
          <w:rFonts w:eastAsia="Times New Roman"/>
          <w:color w:val="404040" w:themeColor="text1" w:themeTint="BF"/>
          <w:sz w:val="20"/>
          <w:szCs w:val="20"/>
        </w:rPr>
      </w:pPr>
    </w:p>
    <w:p w14:paraId="32972813" w14:textId="454807CB" w:rsidR="00D26595" w:rsidRPr="00D26595" w:rsidRDefault="00D4640A" w:rsidP="00D4640A">
      <w:pPr>
        <w:autoSpaceDE w:val="0"/>
        <w:autoSpaceDN w:val="0"/>
        <w:adjustRightInd w:val="0"/>
        <w:rPr>
          <w:rFonts w:ascii="UniversLTStd-BoldCn" w:hAnsi="UniversLTStd-BoldCn" w:cs="UniversLTStd-BoldCn"/>
          <w:b/>
          <w:bCs/>
          <w:sz w:val="20"/>
          <w:szCs w:val="20"/>
        </w:rPr>
      </w:pPr>
      <w:r w:rsidRPr="00D4640A">
        <w:rPr>
          <w:rFonts w:ascii="UniversLTStd-BoldCn" w:hAnsi="UniversLTStd-BoldCn" w:cs="UniversLTStd-BoldCn"/>
          <w:b/>
          <w:bCs/>
          <w:sz w:val="20"/>
          <w:szCs w:val="20"/>
        </w:rPr>
        <w:t>Shell Scheme Exhibition</w:t>
      </w:r>
      <w:r>
        <w:rPr>
          <w:rFonts w:ascii="UniversLTStd-BoldCn" w:hAnsi="UniversLTStd-BoldCn" w:cs="UniversLTStd-BoldCn"/>
          <w:b/>
          <w:bCs/>
          <w:sz w:val="20"/>
          <w:szCs w:val="20"/>
        </w:rPr>
        <w:t xml:space="preserve">: </w:t>
      </w:r>
      <w:r w:rsidRPr="00D4640A">
        <w:rPr>
          <w:rFonts w:ascii="UniversLTStd-BoldCn" w:hAnsi="UniversLTStd-BoldCn" w:cs="UniversLTStd-BoldCn"/>
          <w:b/>
          <w:bCs/>
          <w:sz w:val="20"/>
          <w:szCs w:val="20"/>
        </w:rPr>
        <w:t>NON-LIASA MEMBERS</w:t>
      </w:r>
    </w:p>
    <w:p w14:paraId="6BE92F20" w14:textId="3F66BEAA" w:rsidR="004E0496" w:rsidRDefault="008B60CF" w:rsidP="004E0496">
      <w:pPr>
        <w:autoSpaceDE w:val="0"/>
        <w:autoSpaceDN w:val="0"/>
        <w:adjustRightInd w:val="0"/>
        <w:rPr>
          <w:rFonts w:eastAsia="Times New Roman"/>
          <w:color w:val="404040" w:themeColor="text1" w:themeTint="BF"/>
          <w:sz w:val="20"/>
          <w:szCs w:val="20"/>
        </w:rPr>
      </w:pPr>
      <w:r>
        <w:rPr>
          <w:rFonts w:eastAsia="Times New Roman"/>
          <w:color w:val="404040" w:themeColor="text1" w:themeTint="BF"/>
          <w:sz w:val="20"/>
          <w:szCs w:val="20"/>
        </w:rPr>
        <w:t>R14</w:t>
      </w:r>
      <w:r w:rsidR="00D4640A">
        <w:rPr>
          <w:rFonts w:eastAsia="Times New Roman"/>
          <w:color w:val="404040" w:themeColor="text1" w:themeTint="BF"/>
          <w:sz w:val="20"/>
          <w:szCs w:val="20"/>
        </w:rPr>
        <w:t xml:space="preserve"> 000</w:t>
      </w:r>
      <w:r w:rsidR="00D26595" w:rsidRPr="00D26595">
        <w:rPr>
          <w:rFonts w:eastAsia="Times New Roman"/>
          <w:color w:val="404040" w:themeColor="text1" w:themeTint="BF"/>
          <w:sz w:val="20"/>
          <w:szCs w:val="20"/>
        </w:rPr>
        <w:t xml:space="preserve"> </w:t>
      </w:r>
      <w:r w:rsidR="00D4640A">
        <w:rPr>
          <w:rFonts w:eastAsia="Times New Roman"/>
          <w:color w:val="404040" w:themeColor="text1" w:themeTint="BF"/>
          <w:sz w:val="20"/>
          <w:szCs w:val="20"/>
        </w:rPr>
        <w:t xml:space="preserve">including 15% </w:t>
      </w:r>
      <w:r w:rsidR="00D26595" w:rsidRPr="00D26595">
        <w:rPr>
          <w:rFonts w:eastAsia="Times New Roman"/>
          <w:color w:val="404040" w:themeColor="text1" w:themeTint="BF"/>
          <w:sz w:val="20"/>
          <w:szCs w:val="20"/>
        </w:rPr>
        <w:t>VAT</w:t>
      </w:r>
    </w:p>
    <w:p w14:paraId="63AD4FC8" w14:textId="0ADA8533" w:rsidR="008B60CF" w:rsidRPr="00D26595" w:rsidRDefault="008B60CF" w:rsidP="004E0496">
      <w:pPr>
        <w:autoSpaceDE w:val="0"/>
        <w:autoSpaceDN w:val="0"/>
        <w:adjustRightInd w:val="0"/>
        <w:rPr>
          <w:rFonts w:eastAsia="Times New Roman"/>
          <w:color w:val="404040" w:themeColor="text1" w:themeTint="BF"/>
          <w:sz w:val="20"/>
          <w:szCs w:val="20"/>
        </w:rPr>
      </w:pPr>
      <w:r>
        <w:rPr>
          <w:rFonts w:eastAsia="Times New Roman"/>
          <w:color w:val="404040" w:themeColor="text1" w:themeTint="BF"/>
          <w:sz w:val="20"/>
          <w:szCs w:val="20"/>
        </w:rPr>
        <w:t>This includes:</w:t>
      </w:r>
    </w:p>
    <w:p w14:paraId="6BC1D0BD" w14:textId="7E51EC03" w:rsidR="00D26595" w:rsidRDefault="00D4640A" w:rsidP="00D26595">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Pr>
          <w:rFonts w:eastAsia="Times New Roman"/>
          <w:color w:val="404040" w:themeColor="text1" w:themeTint="BF"/>
          <w:sz w:val="20"/>
          <w:szCs w:val="20"/>
        </w:rPr>
        <w:t>Floor</w:t>
      </w:r>
      <w:r w:rsidR="00D26595" w:rsidRPr="004E0496">
        <w:rPr>
          <w:rFonts w:eastAsia="Times New Roman"/>
          <w:color w:val="404040" w:themeColor="text1" w:themeTint="BF"/>
          <w:sz w:val="20"/>
          <w:szCs w:val="20"/>
        </w:rPr>
        <w:t xml:space="preserve"> space</w:t>
      </w:r>
      <w:r w:rsidR="00D26595">
        <w:rPr>
          <w:rFonts w:eastAsia="Times New Roman"/>
          <w:color w:val="404040" w:themeColor="text1" w:themeTint="BF"/>
          <w:sz w:val="20"/>
          <w:szCs w:val="20"/>
        </w:rPr>
        <w:t xml:space="preserve"> 2m x 2m</w:t>
      </w:r>
    </w:p>
    <w:p w14:paraId="1ECBB9F6" w14:textId="77777777" w:rsidR="0095056F" w:rsidRPr="00E6362B" w:rsidRDefault="0095056F" w:rsidP="0095056F">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sidRPr="00E6362B">
        <w:rPr>
          <w:rFonts w:eastAsia="Times New Roman"/>
          <w:color w:val="404040" w:themeColor="text1" w:themeTint="BF"/>
          <w:sz w:val="20"/>
          <w:szCs w:val="20"/>
        </w:rPr>
        <w:t>Fascia (max 25 letters)</w:t>
      </w:r>
    </w:p>
    <w:p w14:paraId="08A9DFE2" w14:textId="77777777" w:rsidR="0095056F" w:rsidRPr="00E6362B" w:rsidRDefault="0095056F" w:rsidP="0095056F">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sidRPr="00E6362B">
        <w:rPr>
          <w:rFonts w:eastAsia="Times New Roman"/>
          <w:color w:val="404040" w:themeColor="text1" w:themeTint="BF"/>
          <w:sz w:val="20"/>
          <w:szCs w:val="20"/>
        </w:rPr>
        <w:t>2 x spotlights</w:t>
      </w:r>
    </w:p>
    <w:p w14:paraId="0571D514" w14:textId="77777777" w:rsidR="00D26595" w:rsidRDefault="00D26595" w:rsidP="00D26595">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4E0496">
        <w:rPr>
          <w:rFonts w:eastAsia="Times New Roman"/>
          <w:color w:val="404040" w:themeColor="text1" w:themeTint="BF"/>
          <w:sz w:val="20"/>
          <w:szCs w:val="20"/>
        </w:rPr>
        <w:t xml:space="preserve">1 x standard power point </w:t>
      </w:r>
    </w:p>
    <w:p w14:paraId="7B0821D3" w14:textId="60E15D8C" w:rsidR="00D26595" w:rsidRPr="004E0496" w:rsidRDefault="00D26595" w:rsidP="00D26595">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Pr>
          <w:rFonts w:eastAsia="Times New Roman"/>
          <w:color w:val="404040" w:themeColor="text1" w:themeTint="BF"/>
          <w:sz w:val="20"/>
          <w:szCs w:val="20"/>
        </w:rPr>
        <w:t xml:space="preserve">1 </w:t>
      </w:r>
      <w:r w:rsidR="00FA60B8">
        <w:rPr>
          <w:rFonts w:eastAsia="Times New Roman"/>
          <w:color w:val="404040" w:themeColor="text1" w:themeTint="BF"/>
          <w:sz w:val="20"/>
          <w:szCs w:val="20"/>
        </w:rPr>
        <w:t xml:space="preserve">x </w:t>
      </w:r>
      <w:r>
        <w:rPr>
          <w:rFonts w:eastAsia="Times New Roman"/>
          <w:color w:val="404040" w:themeColor="text1" w:themeTint="BF"/>
          <w:sz w:val="20"/>
          <w:szCs w:val="20"/>
        </w:rPr>
        <w:t xml:space="preserve">table and 2 </w:t>
      </w:r>
      <w:r w:rsidR="00FA60B8">
        <w:rPr>
          <w:rFonts w:eastAsia="Times New Roman"/>
          <w:color w:val="404040" w:themeColor="text1" w:themeTint="BF"/>
          <w:sz w:val="20"/>
          <w:szCs w:val="20"/>
        </w:rPr>
        <w:t xml:space="preserve">x </w:t>
      </w:r>
      <w:r>
        <w:rPr>
          <w:rFonts w:eastAsia="Times New Roman"/>
          <w:color w:val="404040" w:themeColor="text1" w:themeTint="BF"/>
          <w:sz w:val="20"/>
          <w:szCs w:val="20"/>
        </w:rPr>
        <w:t>chairs</w:t>
      </w:r>
    </w:p>
    <w:p w14:paraId="523716A6" w14:textId="68E23C73" w:rsidR="00D26595" w:rsidRPr="00D4640A" w:rsidRDefault="00F544CB" w:rsidP="003E6ACD">
      <w:pPr>
        <w:pStyle w:val="ListParagraph"/>
        <w:widowControl/>
        <w:numPr>
          <w:ilvl w:val="0"/>
          <w:numId w:val="13"/>
        </w:numPr>
        <w:autoSpaceDE w:val="0"/>
        <w:autoSpaceDN w:val="0"/>
        <w:adjustRightInd w:val="0"/>
        <w:spacing w:before="0"/>
        <w:contextualSpacing/>
        <w:rPr>
          <w:rFonts w:ascii="Century Gothic" w:eastAsia="Times New Roman" w:hAnsi="Century Gothic"/>
          <w:color w:val="666666"/>
          <w:sz w:val="18"/>
          <w:szCs w:val="18"/>
        </w:rPr>
      </w:pPr>
      <w:r w:rsidRPr="00D4640A">
        <w:rPr>
          <w:rFonts w:eastAsia="Times New Roman"/>
          <w:color w:val="404040" w:themeColor="text1" w:themeTint="BF"/>
          <w:sz w:val="20"/>
          <w:szCs w:val="20"/>
        </w:rPr>
        <w:t>1</w:t>
      </w:r>
      <w:r w:rsidR="00D26595" w:rsidRPr="00D4640A">
        <w:rPr>
          <w:rFonts w:eastAsia="Times New Roman"/>
          <w:color w:val="404040" w:themeColor="text1" w:themeTint="BF"/>
          <w:sz w:val="20"/>
          <w:szCs w:val="20"/>
        </w:rPr>
        <w:t xml:space="preserve"> exhibitor registration badge </w:t>
      </w:r>
    </w:p>
    <w:p w14:paraId="4A35EEE1" w14:textId="33CC50A4" w:rsidR="00D4640A" w:rsidRDefault="00D4640A" w:rsidP="00D4640A">
      <w:pPr>
        <w:widowControl/>
        <w:autoSpaceDE w:val="0"/>
        <w:autoSpaceDN w:val="0"/>
        <w:adjustRightInd w:val="0"/>
        <w:contextualSpacing/>
        <w:rPr>
          <w:rFonts w:ascii="Century Gothic" w:eastAsia="Times New Roman" w:hAnsi="Century Gothic"/>
          <w:color w:val="666666"/>
          <w:sz w:val="18"/>
          <w:szCs w:val="18"/>
        </w:rPr>
      </w:pPr>
    </w:p>
    <w:p w14:paraId="66B733A4" w14:textId="77777777" w:rsidR="00D4640A" w:rsidRDefault="00D4640A" w:rsidP="00D4640A">
      <w:pPr>
        <w:autoSpaceDE w:val="0"/>
        <w:autoSpaceDN w:val="0"/>
        <w:adjustRightInd w:val="0"/>
        <w:rPr>
          <w:rFonts w:ascii="UniversLTStd-BoldCn" w:hAnsi="UniversLTStd-BoldCn" w:cs="UniversLTStd-BoldCn"/>
          <w:b/>
          <w:bCs/>
          <w:sz w:val="20"/>
          <w:szCs w:val="20"/>
        </w:rPr>
      </w:pPr>
      <w:r w:rsidRPr="00D4640A">
        <w:rPr>
          <w:rFonts w:ascii="UniversLTStd-BoldCn" w:hAnsi="UniversLTStd-BoldCn" w:cs="UniversLTStd-BoldCn"/>
          <w:b/>
          <w:bCs/>
          <w:sz w:val="20"/>
          <w:szCs w:val="20"/>
        </w:rPr>
        <w:t>Shell Scheme Exhibition</w:t>
      </w:r>
      <w:r>
        <w:rPr>
          <w:rFonts w:ascii="UniversLTStd-BoldCn" w:hAnsi="UniversLTStd-BoldCn" w:cs="UniversLTStd-BoldCn"/>
          <w:b/>
          <w:bCs/>
          <w:sz w:val="20"/>
          <w:szCs w:val="20"/>
        </w:rPr>
        <w:t xml:space="preserve">: </w:t>
      </w:r>
      <w:r w:rsidRPr="00D4640A">
        <w:rPr>
          <w:rFonts w:ascii="UniversLTStd-BoldCn" w:hAnsi="UniversLTStd-BoldCn" w:cs="UniversLTStd-BoldCn"/>
          <w:b/>
          <w:bCs/>
          <w:sz w:val="20"/>
          <w:szCs w:val="20"/>
        </w:rPr>
        <w:t>LIASA Institutional Member (paid up)</w:t>
      </w:r>
    </w:p>
    <w:p w14:paraId="04AB15EC" w14:textId="3627159E" w:rsidR="00D4640A" w:rsidRDefault="00D4640A" w:rsidP="00D4640A">
      <w:pPr>
        <w:autoSpaceDE w:val="0"/>
        <w:autoSpaceDN w:val="0"/>
        <w:adjustRightInd w:val="0"/>
        <w:rPr>
          <w:rFonts w:eastAsia="Times New Roman"/>
          <w:color w:val="404040" w:themeColor="text1" w:themeTint="BF"/>
          <w:sz w:val="20"/>
          <w:szCs w:val="20"/>
        </w:rPr>
      </w:pPr>
      <w:r>
        <w:rPr>
          <w:rFonts w:eastAsia="Times New Roman"/>
          <w:color w:val="404040" w:themeColor="text1" w:themeTint="BF"/>
          <w:sz w:val="20"/>
          <w:szCs w:val="20"/>
        </w:rPr>
        <w:t>R</w:t>
      </w:r>
      <w:r w:rsidR="00FA60B8">
        <w:rPr>
          <w:rFonts w:eastAsia="Times New Roman"/>
          <w:color w:val="404040" w:themeColor="text1" w:themeTint="BF"/>
          <w:sz w:val="20"/>
          <w:szCs w:val="20"/>
        </w:rPr>
        <w:t>9</w:t>
      </w:r>
      <w:r>
        <w:rPr>
          <w:rFonts w:eastAsia="Times New Roman"/>
          <w:color w:val="404040" w:themeColor="text1" w:themeTint="BF"/>
          <w:sz w:val="20"/>
          <w:szCs w:val="20"/>
        </w:rPr>
        <w:t xml:space="preserve"> 000</w:t>
      </w:r>
      <w:r w:rsidRPr="00D26595">
        <w:rPr>
          <w:rFonts w:eastAsia="Times New Roman"/>
          <w:color w:val="404040" w:themeColor="text1" w:themeTint="BF"/>
          <w:sz w:val="20"/>
          <w:szCs w:val="20"/>
        </w:rPr>
        <w:t xml:space="preserve"> </w:t>
      </w:r>
      <w:r>
        <w:rPr>
          <w:rFonts w:eastAsia="Times New Roman"/>
          <w:color w:val="404040" w:themeColor="text1" w:themeTint="BF"/>
          <w:sz w:val="20"/>
          <w:szCs w:val="20"/>
        </w:rPr>
        <w:t xml:space="preserve">including 15% </w:t>
      </w:r>
      <w:r w:rsidRPr="00D26595">
        <w:rPr>
          <w:rFonts w:eastAsia="Times New Roman"/>
          <w:color w:val="404040" w:themeColor="text1" w:themeTint="BF"/>
          <w:sz w:val="20"/>
          <w:szCs w:val="20"/>
        </w:rPr>
        <w:t>VAT</w:t>
      </w:r>
    </w:p>
    <w:p w14:paraId="147531E8" w14:textId="6F084D25" w:rsidR="00FA60B8" w:rsidRPr="00D26595" w:rsidRDefault="00FA60B8" w:rsidP="00D4640A">
      <w:pPr>
        <w:autoSpaceDE w:val="0"/>
        <w:autoSpaceDN w:val="0"/>
        <w:adjustRightInd w:val="0"/>
        <w:rPr>
          <w:rFonts w:eastAsia="Times New Roman"/>
          <w:color w:val="404040" w:themeColor="text1" w:themeTint="BF"/>
          <w:sz w:val="20"/>
          <w:szCs w:val="20"/>
        </w:rPr>
      </w:pPr>
      <w:r>
        <w:rPr>
          <w:rFonts w:eastAsia="Times New Roman"/>
          <w:color w:val="404040" w:themeColor="text1" w:themeTint="BF"/>
          <w:sz w:val="20"/>
          <w:szCs w:val="20"/>
        </w:rPr>
        <w:t>This includes:</w:t>
      </w:r>
    </w:p>
    <w:p w14:paraId="3274BFC6" w14:textId="77777777" w:rsidR="00D4640A" w:rsidRDefault="00D4640A" w:rsidP="00D4640A">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Pr>
          <w:rFonts w:eastAsia="Times New Roman"/>
          <w:color w:val="404040" w:themeColor="text1" w:themeTint="BF"/>
          <w:sz w:val="20"/>
          <w:szCs w:val="20"/>
        </w:rPr>
        <w:t>Floor</w:t>
      </w:r>
      <w:r w:rsidRPr="004E0496">
        <w:rPr>
          <w:rFonts w:eastAsia="Times New Roman"/>
          <w:color w:val="404040" w:themeColor="text1" w:themeTint="BF"/>
          <w:sz w:val="20"/>
          <w:szCs w:val="20"/>
        </w:rPr>
        <w:t xml:space="preserve"> space</w:t>
      </w:r>
      <w:r>
        <w:rPr>
          <w:rFonts w:eastAsia="Times New Roman"/>
          <w:color w:val="404040" w:themeColor="text1" w:themeTint="BF"/>
          <w:sz w:val="20"/>
          <w:szCs w:val="20"/>
        </w:rPr>
        <w:t xml:space="preserve"> 2m x 2m</w:t>
      </w:r>
    </w:p>
    <w:p w14:paraId="7EEE1878" w14:textId="77777777" w:rsidR="0095056F" w:rsidRPr="00E6362B" w:rsidRDefault="0095056F" w:rsidP="0095056F">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sidRPr="00E6362B">
        <w:rPr>
          <w:rFonts w:eastAsia="Times New Roman"/>
          <w:color w:val="404040" w:themeColor="text1" w:themeTint="BF"/>
          <w:sz w:val="20"/>
          <w:szCs w:val="20"/>
        </w:rPr>
        <w:t>Fascia (max 25 letters)</w:t>
      </w:r>
    </w:p>
    <w:p w14:paraId="0F2DB765" w14:textId="77777777" w:rsidR="0095056F" w:rsidRPr="00E6362B" w:rsidRDefault="0095056F" w:rsidP="0095056F">
      <w:pPr>
        <w:pStyle w:val="ListParagraph"/>
        <w:widowControl/>
        <w:numPr>
          <w:ilvl w:val="0"/>
          <w:numId w:val="13"/>
        </w:numPr>
        <w:autoSpaceDE w:val="0"/>
        <w:autoSpaceDN w:val="0"/>
        <w:adjustRightInd w:val="0"/>
        <w:contextualSpacing/>
        <w:rPr>
          <w:rFonts w:eastAsia="Times New Roman"/>
          <w:color w:val="404040" w:themeColor="text1" w:themeTint="BF"/>
          <w:sz w:val="20"/>
          <w:szCs w:val="20"/>
        </w:rPr>
      </w:pPr>
      <w:r w:rsidRPr="00E6362B">
        <w:rPr>
          <w:rFonts w:eastAsia="Times New Roman"/>
          <w:color w:val="404040" w:themeColor="text1" w:themeTint="BF"/>
          <w:sz w:val="20"/>
          <w:szCs w:val="20"/>
        </w:rPr>
        <w:t>2 x spotlights</w:t>
      </w:r>
    </w:p>
    <w:p w14:paraId="43EDDBE2" w14:textId="77777777" w:rsidR="00D4640A" w:rsidRDefault="00D4640A" w:rsidP="00D4640A">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4E0496">
        <w:rPr>
          <w:rFonts w:eastAsia="Times New Roman"/>
          <w:color w:val="404040" w:themeColor="text1" w:themeTint="BF"/>
          <w:sz w:val="20"/>
          <w:szCs w:val="20"/>
        </w:rPr>
        <w:t xml:space="preserve">1 x standard power point </w:t>
      </w:r>
    </w:p>
    <w:p w14:paraId="1719357C" w14:textId="73A21718" w:rsidR="00D4640A" w:rsidRPr="004E0496" w:rsidRDefault="00D4640A" w:rsidP="00D4640A">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Pr>
          <w:rFonts w:eastAsia="Times New Roman"/>
          <w:color w:val="404040" w:themeColor="text1" w:themeTint="BF"/>
          <w:sz w:val="20"/>
          <w:szCs w:val="20"/>
        </w:rPr>
        <w:t xml:space="preserve">1 </w:t>
      </w:r>
      <w:r w:rsidR="00FA60B8">
        <w:rPr>
          <w:rFonts w:eastAsia="Times New Roman"/>
          <w:color w:val="404040" w:themeColor="text1" w:themeTint="BF"/>
          <w:sz w:val="20"/>
          <w:szCs w:val="20"/>
        </w:rPr>
        <w:t xml:space="preserve">x </w:t>
      </w:r>
      <w:r>
        <w:rPr>
          <w:rFonts w:eastAsia="Times New Roman"/>
          <w:color w:val="404040" w:themeColor="text1" w:themeTint="BF"/>
          <w:sz w:val="20"/>
          <w:szCs w:val="20"/>
        </w:rPr>
        <w:t xml:space="preserve">table and 2 </w:t>
      </w:r>
      <w:r w:rsidR="00FA60B8">
        <w:rPr>
          <w:rFonts w:eastAsia="Times New Roman"/>
          <w:color w:val="404040" w:themeColor="text1" w:themeTint="BF"/>
          <w:sz w:val="20"/>
          <w:szCs w:val="20"/>
        </w:rPr>
        <w:t xml:space="preserve">x </w:t>
      </w:r>
      <w:r>
        <w:rPr>
          <w:rFonts w:eastAsia="Times New Roman"/>
          <w:color w:val="404040" w:themeColor="text1" w:themeTint="BF"/>
          <w:sz w:val="20"/>
          <w:szCs w:val="20"/>
        </w:rPr>
        <w:t>chairs</w:t>
      </w:r>
    </w:p>
    <w:p w14:paraId="3D259B5B" w14:textId="77777777" w:rsidR="00D4640A" w:rsidRPr="00D4640A" w:rsidRDefault="00D4640A" w:rsidP="00D4640A">
      <w:pPr>
        <w:pStyle w:val="ListParagraph"/>
        <w:widowControl/>
        <w:numPr>
          <w:ilvl w:val="0"/>
          <w:numId w:val="13"/>
        </w:numPr>
        <w:autoSpaceDE w:val="0"/>
        <w:autoSpaceDN w:val="0"/>
        <w:adjustRightInd w:val="0"/>
        <w:spacing w:before="0"/>
        <w:contextualSpacing/>
        <w:rPr>
          <w:rFonts w:ascii="Century Gothic" w:eastAsia="Times New Roman" w:hAnsi="Century Gothic"/>
          <w:color w:val="666666"/>
          <w:sz w:val="18"/>
          <w:szCs w:val="18"/>
        </w:rPr>
      </w:pPr>
      <w:r w:rsidRPr="00D4640A">
        <w:rPr>
          <w:rFonts w:eastAsia="Times New Roman"/>
          <w:color w:val="404040" w:themeColor="text1" w:themeTint="BF"/>
          <w:sz w:val="20"/>
          <w:szCs w:val="20"/>
        </w:rPr>
        <w:t xml:space="preserve">1 exhibitor registration badge </w:t>
      </w:r>
    </w:p>
    <w:p w14:paraId="403E7447" w14:textId="5BFCEA39" w:rsidR="00D4640A" w:rsidRDefault="00D4640A" w:rsidP="00D4640A">
      <w:pPr>
        <w:widowControl/>
        <w:autoSpaceDE w:val="0"/>
        <w:autoSpaceDN w:val="0"/>
        <w:adjustRightInd w:val="0"/>
        <w:contextualSpacing/>
        <w:rPr>
          <w:rFonts w:ascii="Century Gothic" w:eastAsia="Times New Roman" w:hAnsi="Century Gothic"/>
          <w:color w:val="666666"/>
          <w:sz w:val="18"/>
          <w:szCs w:val="18"/>
        </w:rPr>
      </w:pPr>
    </w:p>
    <w:p w14:paraId="0F846FD2" w14:textId="1BE3BAF1" w:rsidR="00D4640A" w:rsidRPr="00D4640A" w:rsidRDefault="0095056F" w:rsidP="00D4640A">
      <w:pPr>
        <w:widowControl/>
        <w:rPr>
          <w:rFonts w:eastAsiaTheme="minorHAnsi"/>
          <w:b/>
          <w:sz w:val="18"/>
          <w:szCs w:val="18"/>
          <w:lang w:val="en-ZA"/>
        </w:rPr>
      </w:pPr>
      <w:r>
        <w:rPr>
          <w:rFonts w:eastAsiaTheme="minorHAnsi"/>
          <w:b/>
          <w:sz w:val="18"/>
          <w:szCs w:val="18"/>
          <w:lang w:val="en-ZA"/>
        </w:rPr>
        <w:t xml:space="preserve">Display Table: </w:t>
      </w:r>
      <w:r w:rsidR="00D4640A" w:rsidRPr="00D4640A">
        <w:rPr>
          <w:rFonts w:eastAsiaTheme="minorHAnsi"/>
          <w:b/>
          <w:sz w:val="18"/>
          <w:szCs w:val="18"/>
          <w:lang w:val="en-ZA"/>
        </w:rPr>
        <w:t>R2</w:t>
      </w:r>
      <w:r w:rsidR="00D4640A">
        <w:rPr>
          <w:rFonts w:eastAsiaTheme="minorHAnsi"/>
          <w:b/>
          <w:sz w:val="18"/>
          <w:szCs w:val="18"/>
          <w:lang w:val="en-ZA"/>
        </w:rPr>
        <w:t> </w:t>
      </w:r>
      <w:r w:rsidR="00D4640A" w:rsidRPr="00D4640A">
        <w:rPr>
          <w:rFonts w:eastAsiaTheme="minorHAnsi"/>
          <w:b/>
          <w:sz w:val="18"/>
          <w:szCs w:val="18"/>
          <w:lang w:val="en-ZA"/>
        </w:rPr>
        <w:t>000</w:t>
      </w:r>
      <w:r w:rsidR="00D4640A">
        <w:rPr>
          <w:rFonts w:eastAsiaTheme="minorHAnsi"/>
          <w:b/>
          <w:sz w:val="18"/>
          <w:szCs w:val="18"/>
          <w:lang w:val="en-ZA"/>
        </w:rPr>
        <w:t xml:space="preserve"> </w:t>
      </w:r>
      <w:r w:rsidR="00D4640A" w:rsidRPr="00D4640A">
        <w:rPr>
          <w:rFonts w:eastAsiaTheme="minorHAnsi"/>
          <w:b/>
          <w:sz w:val="18"/>
          <w:szCs w:val="18"/>
          <w:lang w:val="en-ZA"/>
        </w:rPr>
        <w:t>(</w:t>
      </w:r>
      <w:r>
        <w:rPr>
          <w:rFonts w:eastAsiaTheme="minorHAnsi"/>
          <w:b/>
          <w:sz w:val="18"/>
          <w:szCs w:val="18"/>
          <w:lang w:val="en-ZA"/>
        </w:rPr>
        <w:t>exclusively for</w:t>
      </w:r>
      <w:r w:rsidR="00D4640A" w:rsidRPr="00D4640A">
        <w:rPr>
          <w:rFonts w:eastAsiaTheme="minorHAnsi"/>
          <w:b/>
          <w:sz w:val="18"/>
          <w:szCs w:val="18"/>
          <w:lang w:val="en-ZA"/>
        </w:rPr>
        <w:t xml:space="preserve"> Library Schools</w:t>
      </w:r>
      <w:r>
        <w:rPr>
          <w:rFonts w:eastAsiaTheme="minorHAnsi"/>
          <w:b/>
          <w:sz w:val="18"/>
          <w:szCs w:val="18"/>
          <w:lang w:val="en-ZA"/>
        </w:rPr>
        <w:t xml:space="preserve"> – no exceptions will be made</w:t>
      </w:r>
      <w:r w:rsidR="00D4640A" w:rsidRPr="00D4640A">
        <w:rPr>
          <w:rFonts w:eastAsiaTheme="minorHAnsi"/>
          <w:b/>
          <w:sz w:val="18"/>
          <w:szCs w:val="18"/>
          <w:lang w:val="en-ZA"/>
        </w:rPr>
        <w:t>)</w:t>
      </w:r>
    </w:p>
    <w:p w14:paraId="10B27323" w14:textId="5F749917" w:rsidR="00D4640A" w:rsidRPr="00D4640A" w:rsidRDefault="00D4640A" w:rsidP="00D4640A">
      <w:pPr>
        <w:widowControl/>
        <w:autoSpaceDE w:val="0"/>
        <w:autoSpaceDN w:val="0"/>
        <w:adjustRightInd w:val="0"/>
        <w:contextualSpacing/>
        <w:rPr>
          <w:rFonts w:ascii="Century Gothic" w:eastAsia="Times New Roman" w:hAnsi="Century Gothic"/>
          <w:color w:val="666666"/>
          <w:sz w:val="18"/>
          <w:szCs w:val="18"/>
        </w:rPr>
      </w:pPr>
      <w:r w:rsidRPr="00E6362B">
        <w:rPr>
          <w:rFonts w:eastAsiaTheme="minorHAnsi"/>
          <w:sz w:val="18"/>
          <w:szCs w:val="18"/>
          <w:lang w:val="en-ZA"/>
        </w:rPr>
        <w:t xml:space="preserve">No complimentary delegates – paid conference delegates </w:t>
      </w:r>
      <w:r w:rsidR="008B60CF">
        <w:rPr>
          <w:rFonts w:eastAsiaTheme="minorHAnsi"/>
          <w:sz w:val="18"/>
          <w:szCs w:val="18"/>
          <w:lang w:val="en-ZA"/>
        </w:rPr>
        <w:t>should</w:t>
      </w:r>
      <w:r w:rsidRPr="00E6362B">
        <w:rPr>
          <w:rFonts w:eastAsiaTheme="minorHAnsi"/>
          <w:sz w:val="18"/>
          <w:szCs w:val="18"/>
          <w:lang w:val="en-ZA"/>
        </w:rPr>
        <w:t xml:space="preserve"> manage the table.</w:t>
      </w:r>
    </w:p>
    <w:p w14:paraId="2A372B8F" w14:textId="77777777" w:rsidR="00D4640A" w:rsidRPr="00D4640A" w:rsidRDefault="00D4640A" w:rsidP="00D4640A">
      <w:pPr>
        <w:widowControl/>
        <w:autoSpaceDE w:val="0"/>
        <w:autoSpaceDN w:val="0"/>
        <w:adjustRightInd w:val="0"/>
        <w:contextualSpacing/>
        <w:rPr>
          <w:rFonts w:ascii="Century Gothic" w:eastAsia="Times New Roman" w:hAnsi="Century Gothic"/>
          <w:color w:val="666666"/>
          <w:sz w:val="18"/>
          <w:szCs w:val="18"/>
        </w:rPr>
      </w:pPr>
    </w:p>
    <w:p w14:paraId="266CB42D" w14:textId="77777777" w:rsidR="004E0496" w:rsidRPr="00E84ADC" w:rsidRDefault="004E0496" w:rsidP="004E0496">
      <w:pPr>
        <w:autoSpaceDE w:val="0"/>
        <w:autoSpaceDN w:val="0"/>
        <w:adjustRightInd w:val="0"/>
        <w:rPr>
          <w:rFonts w:ascii="UniversLTStd-BoldCn" w:hAnsi="UniversLTStd-BoldCn" w:cs="UniversLTStd-BoldCn"/>
          <w:b/>
          <w:bCs/>
          <w:sz w:val="20"/>
          <w:szCs w:val="20"/>
        </w:rPr>
      </w:pPr>
      <w:r w:rsidRPr="00E84ADC">
        <w:rPr>
          <w:rFonts w:ascii="UniversLTStd-BoldCn" w:hAnsi="UniversLTStd-BoldCn" w:cs="UniversLTStd-BoldCn"/>
          <w:b/>
          <w:bCs/>
          <w:sz w:val="20"/>
          <w:szCs w:val="20"/>
        </w:rPr>
        <w:t>Additional Benefits</w:t>
      </w:r>
    </w:p>
    <w:p w14:paraId="3348F2F9" w14:textId="77777777" w:rsidR="004E0496" w:rsidRPr="004E0496" w:rsidRDefault="004E0496" w:rsidP="004E0496">
      <w:pPr>
        <w:autoSpaceDE w:val="0"/>
        <w:autoSpaceDN w:val="0"/>
        <w:adjustRightInd w:val="0"/>
        <w:rPr>
          <w:rFonts w:eastAsia="Times New Roman"/>
          <w:color w:val="404040" w:themeColor="text1" w:themeTint="BF"/>
          <w:sz w:val="20"/>
          <w:szCs w:val="20"/>
        </w:rPr>
      </w:pPr>
      <w:r w:rsidRPr="004E0496">
        <w:rPr>
          <w:rFonts w:eastAsia="Times New Roman"/>
          <w:color w:val="404040" w:themeColor="text1" w:themeTint="BF"/>
          <w:sz w:val="20"/>
          <w:szCs w:val="20"/>
        </w:rPr>
        <w:t>When you exhibit your company will receive the following additional benefits:</w:t>
      </w:r>
    </w:p>
    <w:p w14:paraId="109DFF05" w14:textId="05E98C58" w:rsidR="004E0496" w:rsidRPr="004E0496" w:rsidRDefault="004E0496" w:rsidP="004E0496">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4E0496">
        <w:rPr>
          <w:rFonts w:eastAsia="Times New Roman"/>
          <w:color w:val="404040" w:themeColor="text1" w:themeTint="BF"/>
          <w:sz w:val="20"/>
          <w:szCs w:val="20"/>
        </w:rPr>
        <w:t xml:space="preserve">Listing as an exhibitor on the </w:t>
      </w:r>
      <w:r w:rsidR="00FA60B8">
        <w:rPr>
          <w:rFonts w:eastAsia="Times New Roman"/>
          <w:color w:val="404040" w:themeColor="text1" w:themeTint="BF"/>
          <w:sz w:val="20"/>
          <w:szCs w:val="20"/>
        </w:rPr>
        <w:t xml:space="preserve">conference </w:t>
      </w:r>
      <w:r w:rsidRPr="004E0496">
        <w:rPr>
          <w:rFonts w:eastAsia="Times New Roman"/>
          <w:color w:val="404040" w:themeColor="text1" w:themeTint="BF"/>
          <w:sz w:val="20"/>
          <w:szCs w:val="20"/>
        </w:rPr>
        <w:t>website prior to the conference with</w:t>
      </w:r>
      <w:r w:rsidR="00FA60B8">
        <w:rPr>
          <w:rFonts w:eastAsia="Times New Roman"/>
          <w:color w:val="404040" w:themeColor="text1" w:themeTint="BF"/>
          <w:sz w:val="20"/>
          <w:szCs w:val="20"/>
        </w:rPr>
        <w:t xml:space="preserve"> a</w:t>
      </w:r>
      <w:r w:rsidRPr="004E0496">
        <w:rPr>
          <w:rFonts w:eastAsia="Times New Roman"/>
          <w:color w:val="404040" w:themeColor="text1" w:themeTint="BF"/>
          <w:sz w:val="20"/>
          <w:szCs w:val="20"/>
        </w:rPr>
        <w:t xml:space="preserve"> link to the company website</w:t>
      </w:r>
    </w:p>
    <w:p w14:paraId="184D1E03" w14:textId="77777777" w:rsidR="004E0496" w:rsidRPr="004E0496" w:rsidRDefault="004E0496" w:rsidP="004E0496">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4E0496">
        <w:rPr>
          <w:rFonts w:eastAsia="Times New Roman"/>
          <w:color w:val="404040" w:themeColor="text1" w:themeTint="BF"/>
          <w:sz w:val="20"/>
          <w:szCs w:val="20"/>
        </w:rPr>
        <w:t xml:space="preserve">Listing in the final </w:t>
      </w:r>
      <w:proofErr w:type="spellStart"/>
      <w:r w:rsidRPr="004E0496">
        <w:rPr>
          <w:rFonts w:eastAsia="Times New Roman"/>
          <w:color w:val="404040" w:themeColor="text1" w:themeTint="BF"/>
          <w:sz w:val="20"/>
          <w:szCs w:val="20"/>
        </w:rPr>
        <w:t>programme</w:t>
      </w:r>
      <w:proofErr w:type="spellEnd"/>
    </w:p>
    <w:p w14:paraId="61851F98" w14:textId="3EEC1CB2" w:rsidR="004E0496" w:rsidRDefault="004E0496" w:rsidP="004E0496">
      <w:pPr>
        <w:autoSpaceDE w:val="0"/>
        <w:autoSpaceDN w:val="0"/>
        <w:adjustRightInd w:val="0"/>
        <w:rPr>
          <w:rFonts w:ascii="UniversLTStd-Cn" w:hAnsi="UniversLTStd-Cn" w:cs="UniversLTStd-Cn"/>
          <w:color w:val="000000"/>
          <w:sz w:val="24"/>
          <w:szCs w:val="24"/>
        </w:rPr>
      </w:pPr>
    </w:p>
    <w:p w14:paraId="4B1A0780" w14:textId="77777777" w:rsidR="004E0496" w:rsidRPr="00E84ADC" w:rsidRDefault="004E0496" w:rsidP="004E0496">
      <w:pPr>
        <w:autoSpaceDE w:val="0"/>
        <w:autoSpaceDN w:val="0"/>
        <w:adjustRightInd w:val="0"/>
        <w:rPr>
          <w:rFonts w:ascii="UniversLTStd-BoldCn" w:hAnsi="UniversLTStd-BoldCn" w:cs="UniversLTStd-BoldCn"/>
          <w:b/>
          <w:bCs/>
          <w:sz w:val="20"/>
          <w:szCs w:val="20"/>
        </w:rPr>
      </w:pPr>
      <w:r w:rsidRPr="00E84ADC">
        <w:rPr>
          <w:rFonts w:ascii="UniversLTStd-BoldCn" w:hAnsi="UniversLTStd-BoldCn" w:cs="UniversLTStd-BoldCn"/>
          <w:b/>
          <w:bCs/>
          <w:sz w:val="20"/>
          <w:szCs w:val="20"/>
        </w:rPr>
        <w:t>Allocation of Exhibition Space</w:t>
      </w:r>
    </w:p>
    <w:p w14:paraId="409E87F3" w14:textId="4DC64AB5" w:rsidR="004E0496" w:rsidRDefault="00FA60B8" w:rsidP="00B412B5">
      <w:pPr>
        <w:autoSpaceDE w:val="0"/>
        <w:autoSpaceDN w:val="0"/>
        <w:adjustRightInd w:val="0"/>
        <w:rPr>
          <w:rFonts w:eastAsia="Times New Roman"/>
          <w:color w:val="404040" w:themeColor="text1" w:themeTint="BF"/>
          <w:sz w:val="20"/>
          <w:szCs w:val="20"/>
        </w:rPr>
      </w:pPr>
      <w:r>
        <w:rPr>
          <w:rFonts w:eastAsia="Times New Roman"/>
          <w:color w:val="404040" w:themeColor="text1" w:themeTint="BF"/>
          <w:sz w:val="20"/>
          <w:szCs w:val="20"/>
        </w:rPr>
        <w:t>Space a</w:t>
      </w:r>
      <w:r w:rsidR="004E0496" w:rsidRPr="00B412B5">
        <w:rPr>
          <w:rFonts w:eastAsia="Times New Roman"/>
          <w:color w:val="404040" w:themeColor="text1" w:themeTint="BF"/>
          <w:sz w:val="20"/>
          <w:szCs w:val="20"/>
        </w:rPr>
        <w:t>llocation will be made on a “f</w:t>
      </w:r>
      <w:r>
        <w:rPr>
          <w:rFonts w:eastAsia="Times New Roman"/>
          <w:color w:val="404040" w:themeColor="text1" w:themeTint="BF"/>
          <w:sz w:val="20"/>
          <w:szCs w:val="20"/>
        </w:rPr>
        <w:t xml:space="preserve">irst come, first served” basis </w:t>
      </w:r>
      <w:r w:rsidR="004E0496" w:rsidRPr="00B412B5">
        <w:rPr>
          <w:rFonts w:eastAsia="Times New Roman"/>
          <w:color w:val="404040" w:themeColor="text1" w:themeTint="BF"/>
          <w:sz w:val="20"/>
          <w:szCs w:val="20"/>
        </w:rPr>
        <w:t xml:space="preserve">after </w:t>
      </w:r>
      <w:r w:rsidR="00B412B5">
        <w:rPr>
          <w:rFonts w:eastAsia="Times New Roman"/>
          <w:color w:val="404040" w:themeColor="text1" w:themeTint="BF"/>
          <w:sz w:val="20"/>
          <w:szCs w:val="20"/>
        </w:rPr>
        <w:t>platinum, gold and silver sponsors have selected their stands.</w:t>
      </w:r>
    </w:p>
    <w:p w14:paraId="0BC7757B" w14:textId="77777777" w:rsidR="004E0496" w:rsidRDefault="004E0496" w:rsidP="00B412B5">
      <w:pPr>
        <w:autoSpaceDE w:val="0"/>
        <w:autoSpaceDN w:val="0"/>
        <w:adjustRightInd w:val="0"/>
        <w:rPr>
          <w:rFonts w:eastAsia="Times New Roman"/>
          <w:color w:val="404040" w:themeColor="text1" w:themeTint="BF"/>
          <w:sz w:val="20"/>
          <w:szCs w:val="20"/>
        </w:rPr>
      </w:pPr>
      <w:r w:rsidRPr="00B412B5">
        <w:rPr>
          <w:rFonts w:eastAsia="Times New Roman"/>
          <w:color w:val="404040" w:themeColor="text1" w:themeTint="BF"/>
          <w:sz w:val="20"/>
          <w:szCs w:val="20"/>
        </w:rPr>
        <w:t>Space allocations will be made in the order in which application forms with the deposit payment are received.</w:t>
      </w:r>
    </w:p>
    <w:p w14:paraId="0A877BE8" w14:textId="77777777" w:rsidR="0095056F" w:rsidRDefault="0095056F" w:rsidP="00B412B5">
      <w:pPr>
        <w:autoSpaceDE w:val="0"/>
        <w:autoSpaceDN w:val="0"/>
        <w:adjustRightInd w:val="0"/>
        <w:rPr>
          <w:rFonts w:eastAsia="Times New Roman"/>
          <w:color w:val="404040" w:themeColor="text1" w:themeTint="BF"/>
          <w:sz w:val="20"/>
          <w:szCs w:val="20"/>
        </w:rPr>
      </w:pPr>
    </w:p>
    <w:p w14:paraId="0AA92A48" w14:textId="77777777" w:rsidR="0095056F" w:rsidRDefault="0095056F" w:rsidP="00B412B5">
      <w:pPr>
        <w:autoSpaceDE w:val="0"/>
        <w:autoSpaceDN w:val="0"/>
        <w:adjustRightInd w:val="0"/>
        <w:rPr>
          <w:rFonts w:eastAsia="Times New Roman"/>
          <w:color w:val="404040" w:themeColor="text1" w:themeTint="BF"/>
          <w:sz w:val="20"/>
          <w:szCs w:val="20"/>
        </w:rPr>
      </w:pPr>
    </w:p>
    <w:p w14:paraId="16C7CC13" w14:textId="77777777" w:rsidR="0095056F" w:rsidRDefault="0095056F" w:rsidP="00B412B5">
      <w:pPr>
        <w:autoSpaceDE w:val="0"/>
        <w:autoSpaceDN w:val="0"/>
        <w:adjustRightInd w:val="0"/>
        <w:rPr>
          <w:rFonts w:eastAsia="Times New Roman"/>
          <w:color w:val="404040" w:themeColor="text1" w:themeTint="BF"/>
          <w:sz w:val="20"/>
          <w:szCs w:val="20"/>
        </w:rPr>
      </w:pPr>
    </w:p>
    <w:p w14:paraId="09ECA60F" w14:textId="77777777" w:rsidR="0095056F" w:rsidRPr="00B412B5" w:rsidRDefault="0095056F" w:rsidP="00B412B5">
      <w:pPr>
        <w:autoSpaceDE w:val="0"/>
        <w:autoSpaceDN w:val="0"/>
        <w:adjustRightInd w:val="0"/>
        <w:rPr>
          <w:rFonts w:eastAsia="Times New Roman"/>
          <w:color w:val="404040" w:themeColor="text1" w:themeTint="BF"/>
          <w:sz w:val="20"/>
          <w:szCs w:val="20"/>
        </w:rPr>
      </w:pPr>
    </w:p>
    <w:p w14:paraId="7DF2B9A2" w14:textId="77777777" w:rsidR="004E0496" w:rsidRPr="00B412B5" w:rsidRDefault="004E0496" w:rsidP="004E0496">
      <w:pPr>
        <w:autoSpaceDE w:val="0"/>
        <w:autoSpaceDN w:val="0"/>
        <w:adjustRightInd w:val="0"/>
        <w:rPr>
          <w:rFonts w:ascii="Century Gothic" w:eastAsia="Times New Roman" w:hAnsi="Century Gothic"/>
          <w:b/>
          <w:color w:val="666666"/>
          <w:sz w:val="18"/>
          <w:szCs w:val="18"/>
        </w:rPr>
      </w:pPr>
    </w:p>
    <w:p w14:paraId="48CFC9C1" w14:textId="77777777" w:rsidR="004E0496" w:rsidRPr="00E84ADC" w:rsidRDefault="004E0496" w:rsidP="004E0496">
      <w:pPr>
        <w:autoSpaceDE w:val="0"/>
        <w:autoSpaceDN w:val="0"/>
        <w:adjustRightInd w:val="0"/>
        <w:rPr>
          <w:rFonts w:ascii="UniversLTStd-BoldCn" w:hAnsi="UniversLTStd-BoldCn" w:cs="UniversLTStd-BoldCn"/>
          <w:b/>
          <w:bCs/>
          <w:sz w:val="20"/>
          <w:szCs w:val="20"/>
        </w:rPr>
      </w:pPr>
      <w:r>
        <w:rPr>
          <w:rFonts w:ascii="UniversLTStd-BoldCn" w:hAnsi="UniversLTStd-BoldCn" w:cs="UniversLTStd-BoldCn"/>
          <w:b/>
          <w:bCs/>
          <w:sz w:val="20"/>
          <w:szCs w:val="20"/>
        </w:rPr>
        <w:lastRenderedPageBreak/>
        <w:t>Exhibition Manual</w:t>
      </w:r>
    </w:p>
    <w:p w14:paraId="667BDD62" w14:textId="12223135" w:rsidR="004E0496" w:rsidRPr="00B412B5" w:rsidRDefault="004E0496" w:rsidP="004E0496">
      <w:pPr>
        <w:autoSpaceDE w:val="0"/>
        <w:autoSpaceDN w:val="0"/>
        <w:adjustRightInd w:val="0"/>
        <w:rPr>
          <w:rFonts w:eastAsia="Times New Roman"/>
          <w:color w:val="404040" w:themeColor="text1" w:themeTint="BF"/>
          <w:sz w:val="20"/>
          <w:szCs w:val="20"/>
        </w:rPr>
      </w:pPr>
      <w:r w:rsidRPr="00B412B5">
        <w:rPr>
          <w:rFonts w:eastAsia="Times New Roman"/>
          <w:color w:val="404040" w:themeColor="text1" w:themeTint="BF"/>
          <w:sz w:val="20"/>
          <w:szCs w:val="20"/>
        </w:rPr>
        <w:t xml:space="preserve">An Exhibition Manual outlining all technical aspects of exhibiting will be circulated </w:t>
      </w:r>
      <w:r w:rsidR="00FA60B8">
        <w:rPr>
          <w:rFonts w:eastAsia="Times New Roman"/>
          <w:color w:val="404040" w:themeColor="text1" w:themeTint="BF"/>
          <w:sz w:val="20"/>
          <w:szCs w:val="20"/>
        </w:rPr>
        <w:t>at</w:t>
      </w:r>
      <w:r w:rsidR="00D34F0C">
        <w:rPr>
          <w:rFonts w:eastAsia="Times New Roman"/>
          <w:color w:val="404040" w:themeColor="text1" w:themeTint="BF"/>
          <w:sz w:val="20"/>
          <w:szCs w:val="20"/>
        </w:rPr>
        <w:t xml:space="preserve"> the beginning of </w:t>
      </w:r>
      <w:r w:rsidR="00D4640A">
        <w:rPr>
          <w:rFonts w:eastAsia="Times New Roman"/>
          <w:color w:val="404040" w:themeColor="text1" w:themeTint="BF"/>
          <w:sz w:val="20"/>
          <w:szCs w:val="20"/>
        </w:rPr>
        <w:t>August</w:t>
      </w:r>
      <w:r w:rsidR="007D7C6B">
        <w:rPr>
          <w:rFonts w:eastAsia="Times New Roman"/>
          <w:color w:val="404040" w:themeColor="text1" w:themeTint="BF"/>
          <w:sz w:val="20"/>
          <w:szCs w:val="20"/>
        </w:rPr>
        <w:t xml:space="preserve"> </w:t>
      </w:r>
      <w:r w:rsidR="00D34F0C">
        <w:rPr>
          <w:rFonts w:eastAsia="Times New Roman"/>
          <w:color w:val="404040" w:themeColor="text1" w:themeTint="BF"/>
          <w:sz w:val="20"/>
          <w:szCs w:val="20"/>
        </w:rPr>
        <w:t>201</w:t>
      </w:r>
      <w:r w:rsidR="007D7C6B">
        <w:rPr>
          <w:rFonts w:eastAsia="Times New Roman"/>
          <w:color w:val="404040" w:themeColor="text1" w:themeTint="BF"/>
          <w:sz w:val="20"/>
          <w:szCs w:val="20"/>
        </w:rPr>
        <w:t>8</w:t>
      </w:r>
      <w:r w:rsidR="00D34F0C">
        <w:rPr>
          <w:rFonts w:eastAsia="Times New Roman"/>
          <w:color w:val="404040" w:themeColor="text1" w:themeTint="BF"/>
          <w:sz w:val="20"/>
          <w:szCs w:val="20"/>
        </w:rPr>
        <w:t xml:space="preserve">. </w:t>
      </w:r>
      <w:r w:rsidRPr="00B412B5">
        <w:rPr>
          <w:rFonts w:eastAsia="Times New Roman"/>
          <w:color w:val="404040" w:themeColor="text1" w:themeTint="BF"/>
          <w:sz w:val="20"/>
          <w:szCs w:val="20"/>
        </w:rPr>
        <w:t>It will include the following:</w:t>
      </w:r>
    </w:p>
    <w:p w14:paraId="38E8E480" w14:textId="77777777" w:rsidR="004E0496" w:rsidRPr="00B412B5" w:rsidRDefault="004E0496" w:rsidP="00B412B5">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B412B5">
        <w:rPr>
          <w:rFonts w:eastAsia="Times New Roman"/>
          <w:color w:val="404040" w:themeColor="text1" w:themeTint="BF"/>
          <w:sz w:val="20"/>
          <w:szCs w:val="20"/>
        </w:rPr>
        <w:t>Technical details about the Venue</w:t>
      </w:r>
    </w:p>
    <w:p w14:paraId="5992CB8E" w14:textId="77777777" w:rsidR="004E0496" w:rsidRPr="00B412B5" w:rsidRDefault="004E0496" w:rsidP="00B412B5">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B412B5">
        <w:rPr>
          <w:rFonts w:eastAsia="Times New Roman"/>
          <w:color w:val="404040" w:themeColor="text1" w:themeTint="BF"/>
          <w:sz w:val="20"/>
          <w:szCs w:val="20"/>
        </w:rPr>
        <w:t>Final exhibition details and information</w:t>
      </w:r>
    </w:p>
    <w:p w14:paraId="6F97E43E" w14:textId="77777777" w:rsidR="004E0496" w:rsidRPr="00B412B5" w:rsidRDefault="004E0496" w:rsidP="00B412B5">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B412B5">
        <w:rPr>
          <w:rFonts w:eastAsia="Times New Roman"/>
          <w:color w:val="404040" w:themeColor="text1" w:themeTint="BF"/>
          <w:sz w:val="20"/>
          <w:szCs w:val="20"/>
        </w:rPr>
        <w:t>Contractor details</w:t>
      </w:r>
    </w:p>
    <w:p w14:paraId="311C20AD" w14:textId="386D6D64" w:rsidR="004E0496" w:rsidRDefault="004E0496" w:rsidP="00B412B5">
      <w:pPr>
        <w:pStyle w:val="ListParagraph"/>
        <w:widowControl/>
        <w:numPr>
          <w:ilvl w:val="0"/>
          <w:numId w:val="13"/>
        </w:numPr>
        <w:autoSpaceDE w:val="0"/>
        <w:autoSpaceDN w:val="0"/>
        <w:adjustRightInd w:val="0"/>
        <w:spacing w:before="0"/>
        <w:contextualSpacing/>
        <w:rPr>
          <w:rFonts w:eastAsia="Times New Roman"/>
          <w:color w:val="404040" w:themeColor="text1" w:themeTint="BF"/>
          <w:sz w:val="20"/>
          <w:szCs w:val="20"/>
        </w:rPr>
      </w:pPr>
      <w:r w:rsidRPr="00B412B5">
        <w:rPr>
          <w:rFonts w:eastAsia="Times New Roman"/>
          <w:color w:val="404040" w:themeColor="text1" w:themeTint="BF"/>
          <w:sz w:val="20"/>
          <w:szCs w:val="20"/>
        </w:rPr>
        <w:t>Services available to exhibitors and order forms</w:t>
      </w:r>
    </w:p>
    <w:p w14:paraId="56AB46EB" w14:textId="03CC8B6D" w:rsidR="0095056F" w:rsidRDefault="0095056F">
      <w:pPr>
        <w:widowControl/>
        <w:spacing w:after="200" w:line="276" w:lineRule="auto"/>
        <w:rPr>
          <w:rFonts w:eastAsia="Times New Roman"/>
          <w:color w:val="404040" w:themeColor="text1" w:themeTint="BF"/>
          <w:sz w:val="20"/>
          <w:szCs w:val="20"/>
        </w:rPr>
      </w:pPr>
      <w:r>
        <w:rPr>
          <w:rFonts w:eastAsia="Times New Roman"/>
          <w:color w:val="404040" w:themeColor="text1" w:themeTint="BF"/>
          <w:sz w:val="20"/>
          <w:szCs w:val="20"/>
        </w:rPr>
        <w:br w:type="page"/>
      </w:r>
    </w:p>
    <w:p w14:paraId="27A1D133" w14:textId="25B8D9D0" w:rsidR="004C57DB" w:rsidRPr="004C57DB" w:rsidRDefault="004C57DB" w:rsidP="004E0496">
      <w:pPr>
        <w:autoSpaceDE w:val="0"/>
        <w:autoSpaceDN w:val="0"/>
        <w:adjustRightInd w:val="0"/>
        <w:rPr>
          <w:rFonts w:eastAsiaTheme="majorEastAsia"/>
          <w:b/>
          <w:bCs/>
          <w:color w:val="00B050"/>
          <w:sz w:val="44"/>
          <w:szCs w:val="44"/>
        </w:rPr>
      </w:pPr>
      <w:r w:rsidRPr="004C57DB">
        <w:rPr>
          <w:rFonts w:eastAsiaTheme="majorEastAsia"/>
          <w:b/>
          <w:bCs/>
          <w:color w:val="00B050"/>
          <w:sz w:val="44"/>
          <w:szCs w:val="44"/>
        </w:rPr>
        <w:lastRenderedPageBreak/>
        <w:t>Contact Information</w:t>
      </w:r>
    </w:p>
    <w:p w14:paraId="05E36933" w14:textId="77777777" w:rsidR="004C57DB" w:rsidRDefault="004C57DB" w:rsidP="004E0496">
      <w:pPr>
        <w:autoSpaceDE w:val="0"/>
        <w:autoSpaceDN w:val="0"/>
        <w:adjustRightInd w:val="0"/>
        <w:rPr>
          <w:rFonts w:eastAsia="Times New Roman"/>
          <w:color w:val="404040" w:themeColor="text1" w:themeTint="BF"/>
          <w:sz w:val="20"/>
          <w:szCs w:val="20"/>
        </w:rPr>
      </w:pPr>
    </w:p>
    <w:p w14:paraId="788FC9A9" w14:textId="77777777" w:rsidR="004C57DB" w:rsidRDefault="004C57DB" w:rsidP="004E0496">
      <w:pPr>
        <w:autoSpaceDE w:val="0"/>
        <w:autoSpaceDN w:val="0"/>
        <w:adjustRightInd w:val="0"/>
        <w:rPr>
          <w:rFonts w:eastAsia="Times New Roman"/>
          <w:color w:val="404040" w:themeColor="text1" w:themeTint="BF"/>
          <w:sz w:val="20"/>
          <w:szCs w:val="20"/>
        </w:rPr>
      </w:pPr>
    </w:p>
    <w:p w14:paraId="15269B32" w14:textId="77777777" w:rsidR="004C57DB" w:rsidRDefault="004C57DB" w:rsidP="004C57DB">
      <w:pPr>
        <w:autoSpaceDE w:val="0"/>
        <w:autoSpaceDN w:val="0"/>
        <w:adjustRightInd w:val="0"/>
        <w:jc w:val="center"/>
        <w:rPr>
          <w:rFonts w:eastAsia="Times New Roman"/>
          <w:b/>
          <w:color w:val="404040" w:themeColor="text1" w:themeTint="BF"/>
          <w:sz w:val="20"/>
          <w:szCs w:val="20"/>
        </w:rPr>
      </w:pPr>
    </w:p>
    <w:p w14:paraId="2C1A504C" w14:textId="08874E5A" w:rsidR="004C57DB" w:rsidRPr="004C57DB" w:rsidRDefault="004C57DB" w:rsidP="004C57DB">
      <w:pPr>
        <w:autoSpaceDE w:val="0"/>
        <w:autoSpaceDN w:val="0"/>
        <w:adjustRightInd w:val="0"/>
        <w:jc w:val="center"/>
        <w:rPr>
          <w:rFonts w:eastAsia="Times New Roman"/>
          <w:b/>
          <w:color w:val="404040" w:themeColor="text1" w:themeTint="BF"/>
          <w:sz w:val="24"/>
          <w:szCs w:val="20"/>
        </w:rPr>
      </w:pPr>
      <w:r w:rsidRPr="004C57DB">
        <w:rPr>
          <w:rFonts w:eastAsia="Times New Roman"/>
          <w:b/>
          <w:color w:val="404040" w:themeColor="text1" w:themeTint="BF"/>
          <w:sz w:val="24"/>
          <w:szCs w:val="20"/>
        </w:rPr>
        <w:t>For the LIASA Annual Conference</w:t>
      </w:r>
    </w:p>
    <w:p w14:paraId="4ED040D9" w14:textId="19B97121"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 xml:space="preserve">Annamarie </w:t>
      </w:r>
      <w:proofErr w:type="spellStart"/>
      <w:r>
        <w:rPr>
          <w:rFonts w:eastAsia="Times New Roman"/>
          <w:color w:val="404040" w:themeColor="text1" w:themeTint="BF"/>
          <w:sz w:val="20"/>
          <w:szCs w:val="20"/>
        </w:rPr>
        <w:t>Goosen</w:t>
      </w:r>
      <w:proofErr w:type="spellEnd"/>
    </w:p>
    <w:p w14:paraId="5E14A597" w14:textId="592188B1"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LIASA Manager</w:t>
      </w:r>
    </w:p>
    <w:p w14:paraId="2654AE8F" w14:textId="5554DF8F" w:rsidR="004C57DB" w:rsidRDefault="002B7DA7" w:rsidP="004C57DB">
      <w:pPr>
        <w:autoSpaceDE w:val="0"/>
        <w:autoSpaceDN w:val="0"/>
        <w:adjustRightInd w:val="0"/>
        <w:jc w:val="center"/>
        <w:rPr>
          <w:rFonts w:eastAsia="Times New Roman"/>
          <w:color w:val="404040" w:themeColor="text1" w:themeTint="BF"/>
          <w:sz w:val="20"/>
          <w:szCs w:val="20"/>
        </w:rPr>
      </w:pPr>
      <w:hyperlink r:id="rId22" w:history="1">
        <w:r w:rsidR="004C57DB" w:rsidRPr="00147794">
          <w:rPr>
            <w:rStyle w:val="Hyperlink"/>
            <w:rFonts w:eastAsia="Times New Roman"/>
            <w:sz w:val="20"/>
            <w:szCs w:val="20"/>
          </w:rPr>
          <w:t>manager@liasa.org.za</w:t>
        </w:r>
      </w:hyperlink>
    </w:p>
    <w:p w14:paraId="79908AF3" w14:textId="34115940" w:rsidR="004C57DB" w:rsidRDefault="002B7DA7" w:rsidP="004C57DB">
      <w:pPr>
        <w:autoSpaceDE w:val="0"/>
        <w:autoSpaceDN w:val="0"/>
        <w:adjustRightInd w:val="0"/>
        <w:jc w:val="center"/>
        <w:rPr>
          <w:rFonts w:eastAsia="Times New Roman"/>
          <w:color w:val="404040" w:themeColor="text1" w:themeTint="BF"/>
          <w:sz w:val="20"/>
          <w:szCs w:val="20"/>
        </w:rPr>
      </w:pPr>
      <w:hyperlink r:id="rId23" w:history="1">
        <w:r w:rsidR="004C57DB" w:rsidRPr="00147794">
          <w:rPr>
            <w:rStyle w:val="Hyperlink"/>
            <w:rFonts w:eastAsia="Times New Roman"/>
            <w:sz w:val="20"/>
            <w:szCs w:val="20"/>
          </w:rPr>
          <w:t>conference@liasa.org.za</w:t>
        </w:r>
      </w:hyperlink>
    </w:p>
    <w:p w14:paraId="463C6151" w14:textId="58E7A35F"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012 324 6096</w:t>
      </w:r>
    </w:p>
    <w:p w14:paraId="35FE51AA" w14:textId="77777777" w:rsidR="004C57DB" w:rsidRDefault="004C57DB" w:rsidP="004C57DB">
      <w:pPr>
        <w:autoSpaceDE w:val="0"/>
        <w:autoSpaceDN w:val="0"/>
        <w:adjustRightInd w:val="0"/>
        <w:jc w:val="center"/>
        <w:rPr>
          <w:rFonts w:eastAsia="Times New Roman"/>
          <w:color w:val="404040" w:themeColor="text1" w:themeTint="BF"/>
          <w:sz w:val="20"/>
          <w:szCs w:val="20"/>
        </w:rPr>
      </w:pPr>
    </w:p>
    <w:p w14:paraId="6287583A" w14:textId="7C70D384"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Charlene Tlhabane</w:t>
      </w:r>
    </w:p>
    <w:p w14:paraId="7685CB49" w14:textId="43F68596"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Conference Project Manager</w:t>
      </w:r>
    </w:p>
    <w:p w14:paraId="0F6F6891" w14:textId="5D6B3C5F" w:rsidR="004C57DB" w:rsidRDefault="002B7DA7" w:rsidP="004C57DB">
      <w:pPr>
        <w:autoSpaceDE w:val="0"/>
        <w:autoSpaceDN w:val="0"/>
        <w:adjustRightInd w:val="0"/>
        <w:jc w:val="center"/>
        <w:rPr>
          <w:rFonts w:eastAsia="Times New Roman"/>
          <w:color w:val="404040" w:themeColor="text1" w:themeTint="BF"/>
          <w:sz w:val="20"/>
          <w:szCs w:val="20"/>
        </w:rPr>
      </w:pPr>
      <w:hyperlink r:id="rId24" w:history="1">
        <w:r w:rsidR="004C57DB" w:rsidRPr="00147794">
          <w:rPr>
            <w:rStyle w:val="Hyperlink"/>
            <w:rFonts w:eastAsia="Times New Roman"/>
            <w:sz w:val="20"/>
            <w:szCs w:val="20"/>
          </w:rPr>
          <w:t>charlene@soafrica.com</w:t>
        </w:r>
      </w:hyperlink>
    </w:p>
    <w:p w14:paraId="4973482E" w14:textId="16F45425"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011 463 5085</w:t>
      </w:r>
    </w:p>
    <w:p w14:paraId="49D584E6" w14:textId="77777777" w:rsidR="004C57DB" w:rsidRPr="004C57DB" w:rsidRDefault="004C57DB" w:rsidP="004C57DB">
      <w:pPr>
        <w:autoSpaceDE w:val="0"/>
        <w:autoSpaceDN w:val="0"/>
        <w:adjustRightInd w:val="0"/>
        <w:ind w:left="720"/>
        <w:jc w:val="center"/>
        <w:rPr>
          <w:rFonts w:eastAsia="Times New Roman"/>
          <w:color w:val="404040" w:themeColor="text1" w:themeTint="BF"/>
          <w:sz w:val="24"/>
          <w:szCs w:val="20"/>
        </w:rPr>
      </w:pPr>
    </w:p>
    <w:p w14:paraId="1F5839DB" w14:textId="065DE704" w:rsidR="004C57DB" w:rsidRPr="004C57DB" w:rsidRDefault="004C57DB" w:rsidP="004C57DB">
      <w:pPr>
        <w:autoSpaceDE w:val="0"/>
        <w:autoSpaceDN w:val="0"/>
        <w:adjustRightInd w:val="0"/>
        <w:jc w:val="center"/>
        <w:rPr>
          <w:rFonts w:eastAsia="Times New Roman"/>
          <w:b/>
          <w:color w:val="404040" w:themeColor="text1" w:themeTint="BF"/>
          <w:sz w:val="24"/>
          <w:szCs w:val="20"/>
        </w:rPr>
      </w:pPr>
      <w:r w:rsidRPr="004C57DB">
        <w:rPr>
          <w:rFonts w:eastAsia="Times New Roman"/>
          <w:b/>
          <w:color w:val="404040" w:themeColor="text1" w:themeTint="BF"/>
          <w:sz w:val="24"/>
          <w:szCs w:val="20"/>
        </w:rPr>
        <w:t>For general communication:</w:t>
      </w:r>
    </w:p>
    <w:p w14:paraId="16B05948" w14:textId="15AF0A55" w:rsidR="004C57DB" w:rsidRDefault="004C57DB" w:rsidP="004C57DB">
      <w:pPr>
        <w:autoSpaceDE w:val="0"/>
        <w:autoSpaceDN w:val="0"/>
        <w:adjustRightInd w:val="0"/>
        <w:jc w:val="center"/>
        <w:rPr>
          <w:rFonts w:eastAsia="Times New Roman"/>
          <w:color w:val="404040" w:themeColor="text1" w:themeTint="BF"/>
          <w:sz w:val="20"/>
          <w:szCs w:val="20"/>
        </w:rPr>
      </w:pPr>
      <w:proofErr w:type="spellStart"/>
      <w:r>
        <w:rPr>
          <w:rFonts w:eastAsia="Times New Roman"/>
          <w:color w:val="404040" w:themeColor="text1" w:themeTint="BF"/>
          <w:sz w:val="20"/>
          <w:szCs w:val="20"/>
        </w:rPr>
        <w:t>Mandla</w:t>
      </w:r>
      <w:proofErr w:type="spellEnd"/>
      <w:r>
        <w:rPr>
          <w:rFonts w:eastAsia="Times New Roman"/>
          <w:color w:val="404040" w:themeColor="text1" w:themeTint="BF"/>
          <w:sz w:val="20"/>
          <w:szCs w:val="20"/>
        </w:rPr>
        <w:t xml:space="preserve"> </w:t>
      </w:r>
      <w:proofErr w:type="spellStart"/>
      <w:r>
        <w:rPr>
          <w:rFonts w:eastAsia="Times New Roman"/>
          <w:color w:val="404040" w:themeColor="text1" w:themeTint="BF"/>
          <w:sz w:val="20"/>
          <w:szCs w:val="20"/>
        </w:rPr>
        <w:t>Ntombela</w:t>
      </w:r>
      <w:proofErr w:type="spellEnd"/>
    </w:p>
    <w:p w14:paraId="636FA867" w14:textId="4D9C5A3F"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LIASA President</w:t>
      </w:r>
    </w:p>
    <w:p w14:paraId="5B743F58" w14:textId="75F7F8AD" w:rsidR="004C57DB" w:rsidRDefault="002B7DA7" w:rsidP="004C57DB">
      <w:pPr>
        <w:autoSpaceDE w:val="0"/>
        <w:autoSpaceDN w:val="0"/>
        <w:adjustRightInd w:val="0"/>
        <w:jc w:val="center"/>
        <w:rPr>
          <w:rFonts w:eastAsia="Times New Roman"/>
          <w:color w:val="404040" w:themeColor="text1" w:themeTint="BF"/>
          <w:sz w:val="20"/>
          <w:szCs w:val="20"/>
        </w:rPr>
      </w:pPr>
      <w:hyperlink r:id="rId25" w:history="1">
        <w:r w:rsidR="004C57DB" w:rsidRPr="00147794">
          <w:rPr>
            <w:rStyle w:val="Hyperlink"/>
            <w:rFonts w:eastAsia="Times New Roman"/>
            <w:sz w:val="20"/>
            <w:szCs w:val="20"/>
          </w:rPr>
          <w:t>president@liasa.org.za</w:t>
        </w:r>
      </w:hyperlink>
    </w:p>
    <w:p w14:paraId="364CD5A6" w14:textId="2B5E4FCE"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083 478 4626</w:t>
      </w:r>
    </w:p>
    <w:p w14:paraId="72D14752" w14:textId="77777777" w:rsidR="004C57DB" w:rsidRDefault="004C57DB" w:rsidP="004C57DB">
      <w:pPr>
        <w:autoSpaceDE w:val="0"/>
        <w:autoSpaceDN w:val="0"/>
        <w:adjustRightInd w:val="0"/>
        <w:jc w:val="center"/>
        <w:rPr>
          <w:rFonts w:eastAsia="Times New Roman"/>
          <w:color w:val="404040" w:themeColor="text1" w:themeTint="BF"/>
          <w:sz w:val="20"/>
          <w:szCs w:val="20"/>
        </w:rPr>
      </w:pPr>
    </w:p>
    <w:p w14:paraId="4FE093F5" w14:textId="08774A7F"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 xml:space="preserve">Nikki </w:t>
      </w:r>
      <w:proofErr w:type="spellStart"/>
      <w:r>
        <w:rPr>
          <w:rFonts w:eastAsia="Times New Roman"/>
          <w:color w:val="404040" w:themeColor="text1" w:themeTint="BF"/>
          <w:sz w:val="20"/>
          <w:szCs w:val="20"/>
        </w:rPr>
        <w:t>Crowster</w:t>
      </w:r>
      <w:proofErr w:type="spellEnd"/>
    </w:p>
    <w:p w14:paraId="023F1322" w14:textId="48CDB693"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LIASA President-Elect</w:t>
      </w:r>
    </w:p>
    <w:p w14:paraId="7598F837" w14:textId="450C01D4" w:rsidR="004C57DB" w:rsidRDefault="002B7DA7" w:rsidP="004C57DB">
      <w:pPr>
        <w:autoSpaceDE w:val="0"/>
        <w:autoSpaceDN w:val="0"/>
        <w:adjustRightInd w:val="0"/>
        <w:jc w:val="center"/>
        <w:rPr>
          <w:rFonts w:eastAsia="Times New Roman"/>
          <w:color w:val="404040" w:themeColor="text1" w:themeTint="BF"/>
          <w:sz w:val="20"/>
          <w:szCs w:val="20"/>
        </w:rPr>
      </w:pPr>
      <w:hyperlink r:id="rId26" w:history="1">
        <w:r w:rsidR="004C57DB" w:rsidRPr="00147794">
          <w:rPr>
            <w:rStyle w:val="Hyperlink"/>
            <w:rFonts w:eastAsia="Times New Roman"/>
            <w:sz w:val="20"/>
            <w:szCs w:val="20"/>
          </w:rPr>
          <w:t>nikki.crowster@uct.ac.za</w:t>
        </w:r>
      </w:hyperlink>
    </w:p>
    <w:p w14:paraId="5C28532C" w14:textId="2D53B847"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082 822 2120</w:t>
      </w:r>
    </w:p>
    <w:p w14:paraId="0B9A4486" w14:textId="77777777" w:rsidR="004C57DB" w:rsidRDefault="004C57DB" w:rsidP="004C57DB">
      <w:pPr>
        <w:autoSpaceDE w:val="0"/>
        <w:autoSpaceDN w:val="0"/>
        <w:adjustRightInd w:val="0"/>
        <w:jc w:val="center"/>
        <w:rPr>
          <w:rFonts w:eastAsia="Times New Roman"/>
          <w:color w:val="404040" w:themeColor="text1" w:themeTint="BF"/>
          <w:sz w:val="20"/>
          <w:szCs w:val="20"/>
        </w:rPr>
      </w:pPr>
    </w:p>
    <w:p w14:paraId="70D9247B" w14:textId="456CC888"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 xml:space="preserve">Annamarie </w:t>
      </w:r>
      <w:proofErr w:type="spellStart"/>
      <w:r>
        <w:rPr>
          <w:rFonts w:eastAsia="Times New Roman"/>
          <w:color w:val="404040" w:themeColor="text1" w:themeTint="BF"/>
          <w:sz w:val="20"/>
          <w:szCs w:val="20"/>
        </w:rPr>
        <w:t>Goosen</w:t>
      </w:r>
      <w:proofErr w:type="spellEnd"/>
    </w:p>
    <w:p w14:paraId="16E1FA3A" w14:textId="76493EDC" w:rsidR="004C57DB" w:rsidRDefault="004C57DB" w:rsidP="004C57DB">
      <w:pPr>
        <w:autoSpaceDE w:val="0"/>
        <w:autoSpaceDN w:val="0"/>
        <w:adjustRightInd w:val="0"/>
        <w:jc w:val="center"/>
        <w:rPr>
          <w:rFonts w:eastAsia="Times New Roman"/>
          <w:color w:val="404040" w:themeColor="text1" w:themeTint="BF"/>
          <w:sz w:val="20"/>
          <w:szCs w:val="20"/>
        </w:rPr>
      </w:pPr>
      <w:r>
        <w:rPr>
          <w:rFonts w:eastAsia="Times New Roman"/>
          <w:color w:val="404040" w:themeColor="text1" w:themeTint="BF"/>
          <w:sz w:val="20"/>
          <w:szCs w:val="20"/>
        </w:rPr>
        <w:t>LIASA Manager</w:t>
      </w:r>
    </w:p>
    <w:p w14:paraId="55596EF5" w14:textId="6BDE53C8" w:rsidR="004C57DB" w:rsidRDefault="002B7DA7" w:rsidP="004C57DB">
      <w:pPr>
        <w:autoSpaceDE w:val="0"/>
        <w:autoSpaceDN w:val="0"/>
        <w:adjustRightInd w:val="0"/>
        <w:jc w:val="center"/>
        <w:rPr>
          <w:rFonts w:eastAsia="Times New Roman"/>
          <w:color w:val="404040" w:themeColor="text1" w:themeTint="BF"/>
          <w:sz w:val="20"/>
          <w:szCs w:val="20"/>
        </w:rPr>
      </w:pPr>
      <w:hyperlink r:id="rId27" w:history="1">
        <w:r w:rsidR="004C57DB" w:rsidRPr="00147794">
          <w:rPr>
            <w:rStyle w:val="Hyperlink"/>
            <w:rFonts w:eastAsia="Times New Roman"/>
            <w:sz w:val="20"/>
            <w:szCs w:val="20"/>
          </w:rPr>
          <w:t>manager@liasa.org.za</w:t>
        </w:r>
      </w:hyperlink>
    </w:p>
    <w:p w14:paraId="7FD139C1" w14:textId="23C34479" w:rsidR="004C57DB" w:rsidRPr="00C25635" w:rsidRDefault="004C57DB" w:rsidP="004C57DB">
      <w:pPr>
        <w:autoSpaceDE w:val="0"/>
        <w:autoSpaceDN w:val="0"/>
        <w:adjustRightInd w:val="0"/>
        <w:jc w:val="center"/>
        <w:rPr>
          <w:rFonts w:ascii="Century Gothic" w:eastAsia="Times New Roman" w:hAnsi="Century Gothic"/>
          <w:color w:val="666666"/>
          <w:sz w:val="18"/>
          <w:szCs w:val="18"/>
        </w:rPr>
      </w:pPr>
      <w:r>
        <w:rPr>
          <w:rFonts w:eastAsia="Times New Roman"/>
          <w:color w:val="404040" w:themeColor="text1" w:themeTint="BF"/>
          <w:sz w:val="20"/>
          <w:szCs w:val="20"/>
        </w:rPr>
        <w:t>012 324 6096</w:t>
      </w:r>
    </w:p>
    <w:p w14:paraId="0E4E79B1" w14:textId="77777777" w:rsidR="00F149A4" w:rsidRPr="00F149A4" w:rsidRDefault="00F149A4" w:rsidP="004C57DB">
      <w:pPr>
        <w:pStyle w:val="NormalWeb"/>
        <w:shd w:val="clear" w:color="auto" w:fill="FFFFFF"/>
        <w:spacing w:line="300" w:lineRule="atLeast"/>
        <w:jc w:val="left"/>
        <w:rPr>
          <w:rStyle w:val="Strong"/>
          <w:rFonts w:ascii="Arial" w:hAnsi="Arial" w:cs="Arial"/>
          <w:sz w:val="20"/>
          <w:szCs w:val="20"/>
        </w:rPr>
      </w:pPr>
    </w:p>
    <w:sectPr w:rsidR="00F149A4" w:rsidRPr="00F149A4" w:rsidSect="00283C60">
      <w:footerReference w:type="default" r:id="rId28"/>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CB4B3" w14:textId="77777777" w:rsidR="002B7DA7" w:rsidRDefault="002B7DA7" w:rsidP="00AE087C">
      <w:r>
        <w:separator/>
      </w:r>
    </w:p>
  </w:endnote>
  <w:endnote w:type="continuationSeparator" w:id="0">
    <w:p w14:paraId="29E89777" w14:textId="77777777" w:rsidR="002B7DA7" w:rsidRDefault="002B7DA7" w:rsidP="00AE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leron-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ato">
    <w:altName w:val="Times New Roman"/>
    <w:panose1 w:val="020F0502020204030203"/>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UniversLTStd-BoldCn">
    <w:panose1 w:val="00000000000000000000"/>
    <w:charset w:val="00"/>
    <w:family w:val="auto"/>
    <w:notTrueType/>
    <w:pitch w:val="default"/>
    <w:sig w:usb0="00000003" w:usb1="00000000" w:usb2="00000000" w:usb3="00000000" w:csb0="00000001" w:csb1="00000000"/>
  </w:font>
  <w:font w:name="UniversLTStd-Cn">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933778"/>
      <w:docPartObj>
        <w:docPartGallery w:val="Page Numbers (Bottom of Page)"/>
        <w:docPartUnique/>
      </w:docPartObj>
    </w:sdtPr>
    <w:sdtEndPr>
      <w:rPr>
        <w:noProof/>
      </w:rPr>
    </w:sdtEndPr>
    <w:sdtContent>
      <w:p w14:paraId="444C3A34" w14:textId="073DC6ED" w:rsidR="0058718F" w:rsidRDefault="0058718F">
        <w:pPr>
          <w:pStyle w:val="Footer"/>
          <w:jc w:val="center"/>
        </w:pPr>
        <w:r>
          <w:fldChar w:fldCharType="begin"/>
        </w:r>
        <w:r>
          <w:instrText xml:space="preserve"> PAGE   \* MERGEFORMAT </w:instrText>
        </w:r>
        <w:r>
          <w:fldChar w:fldCharType="separate"/>
        </w:r>
        <w:r w:rsidR="00F774A6">
          <w:rPr>
            <w:noProof/>
          </w:rPr>
          <w:t>12</w:t>
        </w:r>
        <w:r>
          <w:rPr>
            <w:noProof/>
          </w:rPr>
          <w:fldChar w:fldCharType="end"/>
        </w:r>
      </w:p>
    </w:sdtContent>
  </w:sdt>
  <w:p w14:paraId="207EDBAD" w14:textId="77777777" w:rsidR="00764204" w:rsidRDefault="00764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EC293" w14:textId="77777777" w:rsidR="002B7DA7" w:rsidRDefault="002B7DA7" w:rsidP="00AE087C">
      <w:r>
        <w:separator/>
      </w:r>
    </w:p>
  </w:footnote>
  <w:footnote w:type="continuationSeparator" w:id="0">
    <w:p w14:paraId="3E6001D0" w14:textId="77777777" w:rsidR="002B7DA7" w:rsidRDefault="002B7DA7" w:rsidP="00AE0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3FA"/>
    <w:multiLevelType w:val="hybridMultilevel"/>
    <w:tmpl w:val="7DEE81A2"/>
    <w:lvl w:ilvl="0" w:tplc="CD2EE9D4">
      <w:numFmt w:val="bullet"/>
      <w:lvlText w:val=""/>
      <w:lvlJc w:val="left"/>
      <w:pPr>
        <w:ind w:left="1748" w:hanging="200"/>
      </w:pPr>
      <w:rPr>
        <w:rFonts w:ascii="Wingdings 2" w:hAnsi="Wingdings 2" w:cs="Times New Roman" w:hint="default"/>
        <w:color w:val="58595B"/>
        <w:w w:val="83"/>
        <w:sz w:val="20"/>
        <w:szCs w:val="20"/>
      </w:rPr>
    </w:lvl>
    <w:lvl w:ilvl="1" w:tplc="DBEC717C">
      <w:start w:val="1"/>
      <w:numFmt w:val="bullet"/>
      <w:lvlText w:val="•"/>
      <w:lvlJc w:val="left"/>
      <w:pPr>
        <w:ind w:left="2125" w:hanging="200"/>
      </w:pPr>
      <w:rPr>
        <w:rFonts w:ascii="Arial" w:eastAsia="Arial" w:hAnsi="Arial" w:cs="Arial" w:hint="default"/>
        <w:color w:val="58595B"/>
        <w:w w:val="83"/>
        <w:sz w:val="20"/>
        <w:szCs w:val="20"/>
      </w:rPr>
    </w:lvl>
    <w:lvl w:ilvl="2" w:tplc="23A4C932">
      <w:start w:val="1"/>
      <w:numFmt w:val="bullet"/>
      <w:lvlText w:val="•"/>
      <w:lvlJc w:val="left"/>
      <w:pPr>
        <w:ind w:left="3318" w:hanging="200"/>
      </w:pPr>
      <w:rPr>
        <w:rFonts w:hint="default"/>
      </w:rPr>
    </w:lvl>
    <w:lvl w:ilvl="3" w:tplc="14767584">
      <w:start w:val="1"/>
      <w:numFmt w:val="bullet"/>
      <w:lvlText w:val="•"/>
      <w:lvlJc w:val="left"/>
      <w:pPr>
        <w:ind w:left="4516" w:hanging="200"/>
      </w:pPr>
      <w:rPr>
        <w:rFonts w:hint="default"/>
      </w:rPr>
    </w:lvl>
    <w:lvl w:ilvl="4" w:tplc="ACE43580">
      <w:start w:val="1"/>
      <w:numFmt w:val="bullet"/>
      <w:lvlText w:val="•"/>
      <w:lvlJc w:val="left"/>
      <w:pPr>
        <w:ind w:left="5714" w:hanging="200"/>
      </w:pPr>
      <w:rPr>
        <w:rFonts w:hint="default"/>
      </w:rPr>
    </w:lvl>
    <w:lvl w:ilvl="5" w:tplc="021C4C4E">
      <w:start w:val="1"/>
      <w:numFmt w:val="bullet"/>
      <w:lvlText w:val="•"/>
      <w:lvlJc w:val="left"/>
      <w:pPr>
        <w:ind w:left="6912" w:hanging="200"/>
      </w:pPr>
      <w:rPr>
        <w:rFonts w:hint="default"/>
      </w:rPr>
    </w:lvl>
    <w:lvl w:ilvl="6" w:tplc="C7FE09B0">
      <w:start w:val="1"/>
      <w:numFmt w:val="bullet"/>
      <w:lvlText w:val="•"/>
      <w:lvlJc w:val="left"/>
      <w:pPr>
        <w:ind w:left="8110" w:hanging="200"/>
      </w:pPr>
      <w:rPr>
        <w:rFonts w:hint="default"/>
      </w:rPr>
    </w:lvl>
    <w:lvl w:ilvl="7" w:tplc="213C3BE2">
      <w:start w:val="1"/>
      <w:numFmt w:val="bullet"/>
      <w:lvlText w:val="•"/>
      <w:lvlJc w:val="left"/>
      <w:pPr>
        <w:ind w:left="9308" w:hanging="200"/>
      </w:pPr>
      <w:rPr>
        <w:rFonts w:hint="default"/>
      </w:rPr>
    </w:lvl>
    <w:lvl w:ilvl="8" w:tplc="DD2A577C">
      <w:start w:val="1"/>
      <w:numFmt w:val="bullet"/>
      <w:lvlText w:val="•"/>
      <w:lvlJc w:val="left"/>
      <w:pPr>
        <w:ind w:left="10506" w:hanging="200"/>
      </w:pPr>
      <w:rPr>
        <w:rFonts w:hint="default"/>
      </w:rPr>
    </w:lvl>
  </w:abstractNum>
  <w:abstractNum w:abstractNumId="1" w15:restartNumberingAfterBreak="0">
    <w:nsid w:val="080023C8"/>
    <w:multiLevelType w:val="hybridMultilevel"/>
    <w:tmpl w:val="B724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70DF8"/>
    <w:multiLevelType w:val="hybridMultilevel"/>
    <w:tmpl w:val="9A46FE4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C46B7B"/>
    <w:multiLevelType w:val="hybridMultilevel"/>
    <w:tmpl w:val="4EF0C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4" w15:restartNumberingAfterBreak="0">
    <w:nsid w:val="19FA4D20"/>
    <w:multiLevelType w:val="hybridMultilevel"/>
    <w:tmpl w:val="5720C358"/>
    <w:lvl w:ilvl="0" w:tplc="1882AFB6">
      <w:numFmt w:val="bullet"/>
      <w:lvlText w:val="•"/>
      <w:lvlJc w:val="left"/>
      <w:pPr>
        <w:ind w:left="720" w:hanging="360"/>
      </w:pPr>
      <w:rPr>
        <w:rFonts w:ascii="Aileron-Light" w:eastAsiaTheme="minorHAnsi" w:hAnsi="Aileron-Light" w:cs="Aileron-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16B65"/>
    <w:multiLevelType w:val="hybridMultilevel"/>
    <w:tmpl w:val="A7201E2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4E7410"/>
    <w:multiLevelType w:val="hybridMultilevel"/>
    <w:tmpl w:val="A7F4B5FA"/>
    <w:lvl w:ilvl="0" w:tplc="04090001">
      <w:start w:val="1"/>
      <w:numFmt w:val="bullet"/>
      <w:lvlText w:val=""/>
      <w:lvlJc w:val="left"/>
      <w:pPr>
        <w:ind w:left="2150" w:hanging="360"/>
      </w:pPr>
      <w:rPr>
        <w:rFonts w:ascii="Symbol" w:hAnsi="Symbol"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7" w15:restartNumberingAfterBreak="0">
    <w:nsid w:val="27605241"/>
    <w:multiLevelType w:val="hybridMultilevel"/>
    <w:tmpl w:val="A63E309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C2A7C28"/>
    <w:multiLevelType w:val="hybridMultilevel"/>
    <w:tmpl w:val="CB8C37FA"/>
    <w:lvl w:ilvl="0" w:tplc="1882AFB6">
      <w:numFmt w:val="bullet"/>
      <w:lvlText w:val="•"/>
      <w:lvlJc w:val="left"/>
      <w:pPr>
        <w:ind w:left="720" w:hanging="360"/>
      </w:pPr>
      <w:rPr>
        <w:rFonts w:ascii="Aileron-Light" w:eastAsiaTheme="minorHAnsi" w:hAnsi="Aileron-Light" w:cs="Aileron-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D57"/>
    <w:multiLevelType w:val="hybridMultilevel"/>
    <w:tmpl w:val="EE220E58"/>
    <w:lvl w:ilvl="0" w:tplc="D27EC42E">
      <w:numFmt w:val="bullet"/>
      <w:lvlText w:val=""/>
      <w:lvlJc w:val="left"/>
      <w:pPr>
        <w:ind w:left="1748" w:hanging="200"/>
      </w:pPr>
      <w:rPr>
        <w:rFonts w:ascii="Symbol" w:eastAsia="Calibri" w:hAnsi="Symbol" w:cs="Times New Roman" w:hint="default"/>
        <w:color w:val="58595B"/>
        <w:w w:val="83"/>
        <w:sz w:val="20"/>
        <w:szCs w:val="20"/>
      </w:rPr>
    </w:lvl>
    <w:lvl w:ilvl="1" w:tplc="DBEC717C">
      <w:start w:val="1"/>
      <w:numFmt w:val="bullet"/>
      <w:lvlText w:val="•"/>
      <w:lvlJc w:val="left"/>
      <w:pPr>
        <w:ind w:left="2125" w:hanging="200"/>
      </w:pPr>
      <w:rPr>
        <w:rFonts w:ascii="Arial" w:eastAsia="Arial" w:hAnsi="Arial" w:cs="Arial" w:hint="default"/>
        <w:color w:val="58595B"/>
        <w:w w:val="83"/>
        <w:sz w:val="20"/>
        <w:szCs w:val="20"/>
      </w:rPr>
    </w:lvl>
    <w:lvl w:ilvl="2" w:tplc="23A4C932">
      <w:start w:val="1"/>
      <w:numFmt w:val="bullet"/>
      <w:lvlText w:val="•"/>
      <w:lvlJc w:val="left"/>
      <w:pPr>
        <w:ind w:left="3318" w:hanging="200"/>
      </w:pPr>
      <w:rPr>
        <w:rFonts w:hint="default"/>
      </w:rPr>
    </w:lvl>
    <w:lvl w:ilvl="3" w:tplc="14767584">
      <w:start w:val="1"/>
      <w:numFmt w:val="bullet"/>
      <w:lvlText w:val="•"/>
      <w:lvlJc w:val="left"/>
      <w:pPr>
        <w:ind w:left="4516" w:hanging="200"/>
      </w:pPr>
      <w:rPr>
        <w:rFonts w:hint="default"/>
      </w:rPr>
    </w:lvl>
    <w:lvl w:ilvl="4" w:tplc="ACE43580">
      <w:start w:val="1"/>
      <w:numFmt w:val="bullet"/>
      <w:lvlText w:val="•"/>
      <w:lvlJc w:val="left"/>
      <w:pPr>
        <w:ind w:left="5714" w:hanging="200"/>
      </w:pPr>
      <w:rPr>
        <w:rFonts w:hint="default"/>
      </w:rPr>
    </w:lvl>
    <w:lvl w:ilvl="5" w:tplc="021C4C4E">
      <w:start w:val="1"/>
      <w:numFmt w:val="bullet"/>
      <w:lvlText w:val="•"/>
      <w:lvlJc w:val="left"/>
      <w:pPr>
        <w:ind w:left="6912" w:hanging="200"/>
      </w:pPr>
      <w:rPr>
        <w:rFonts w:hint="default"/>
      </w:rPr>
    </w:lvl>
    <w:lvl w:ilvl="6" w:tplc="C7FE09B0">
      <w:start w:val="1"/>
      <w:numFmt w:val="bullet"/>
      <w:lvlText w:val="•"/>
      <w:lvlJc w:val="left"/>
      <w:pPr>
        <w:ind w:left="8110" w:hanging="200"/>
      </w:pPr>
      <w:rPr>
        <w:rFonts w:hint="default"/>
      </w:rPr>
    </w:lvl>
    <w:lvl w:ilvl="7" w:tplc="213C3BE2">
      <w:start w:val="1"/>
      <w:numFmt w:val="bullet"/>
      <w:lvlText w:val="•"/>
      <w:lvlJc w:val="left"/>
      <w:pPr>
        <w:ind w:left="9308" w:hanging="200"/>
      </w:pPr>
      <w:rPr>
        <w:rFonts w:hint="default"/>
      </w:rPr>
    </w:lvl>
    <w:lvl w:ilvl="8" w:tplc="DD2A577C">
      <w:start w:val="1"/>
      <w:numFmt w:val="bullet"/>
      <w:lvlText w:val="•"/>
      <w:lvlJc w:val="left"/>
      <w:pPr>
        <w:ind w:left="10506" w:hanging="200"/>
      </w:pPr>
      <w:rPr>
        <w:rFonts w:hint="default"/>
      </w:rPr>
    </w:lvl>
  </w:abstractNum>
  <w:abstractNum w:abstractNumId="10" w15:restartNumberingAfterBreak="0">
    <w:nsid w:val="2D844DD2"/>
    <w:multiLevelType w:val="hybridMultilevel"/>
    <w:tmpl w:val="404E7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C749DC"/>
    <w:multiLevelType w:val="hybridMultilevel"/>
    <w:tmpl w:val="8E4A3250"/>
    <w:lvl w:ilvl="0" w:tplc="1B981164">
      <w:numFmt w:val="bullet"/>
      <w:lvlText w:val="-"/>
      <w:lvlJc w:val="left"/>
      <w:pPr>
        <w:ind w:left="420" w:hanging="360"/>
      </w:pPr>
      <w:rPr>
        <w:rFonts w:ascii="Arial" w:eastAsia="Arial"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2" w15:restartNumberingAfterBreak="0">
    <w:nsid w:val="2F3D7ECC"/>
    <w:multiLevelType w:val="hybridMultilevel"/>
    <w:tmpl w:val="5BC614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A697CBA"/>
    <w:multiLevelType w:val="hybridMultilevel"/>
    <w:tmpl w:val="7186B81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4" w15:restartNumberingAfterBreak="0">
    <w:nsid w:val="3B5A192C"/>
    <w:multiLevelType w:val="hybridMultilevel"/>
    <w:tmpl w:val="602625CE"/>
    <w:lvl w:ilvl="0" w:tplc="322E9C36">
      <w:numFmt w:val="bullet"/>
      <w:lvlText w:val=""/>
      <w:lvlJc w:val="left"/>
      <w:pPr>
        <w:ind w:left="720" w:hanging="360"/>
      </w:pPr>
      <w:rPr>
        <w:rFonts w:ascii="Symbol" w:eastAsia="Arial"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16617C6"/>
    <w:multiLevelType w:val="hybridMultilevel"/>
    <w:tmpl w:val="6EF41BD8"/>
    <w:lvl w:ilvl="0" w:tplc="34040148">
      <w:numFmt w:val="bullet"/>
      <w:lvlText w:val="•"/>
      <w:lvlJc w:val="left"/>
      <w:pPr>
        <w:ind w:left="720" w:hanging="360"/>
      </w:pPr>
      <w:rPr>
        <w:rFonts w:ascii="Arial" w:hAnsi="Arial" w:cs="Aileron-Light" w:hint="default"/>
        <w:b w:val="0"/>
        <w:i w:val="0"/>
        <w:color w:val="595959" w:themeColor="text1" w:themeTint="A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44E53"/>
    <w:multiLevelType w:val="hybridMultilevel"/>
    <w:tmpl w:val="1802815A"/>
    <w:lvl w:ilvl="0" w:tplc="CCD6A198">
      <w:start w:val="1"/>
      <w:numFmt w:val="bullet"/>
      <w:lvlText w:val="•"/>
      <w:lvlJc w:val="left"/>
      <w:pPr>
        <w:ind w:left="1748" w:hanging="200"/>
      </w:pPr>
      <w:rPr>
        <w:rFonts w:ascii="Arial" w:eastAsia="Arial" w:hAnsi="Arial" w:cs="Arial" w:hint="default"/>
        <w:color w:val="58595B"/>
        <w:w w:val="83"/>
        <w:sz w:val="20"/>
        <w:szCs w:val="20"/>
      </w:rPr>
    </w:lvl>
    <w:lvl w:ilvl="1" w:tplc="DBEC717C">
      <w:start w:val="1"/>
      <w:numFmt w:val="bullet"/>
      <w:lvlText w:val="•"/>
      <w:lvlJc w:val="left"/>
      <w:pPr>
        <w:ind w:left="2125" w:hanging="200"/>
      </w:pPr>
      <w:rPr>
        <w:rFonts w:ascii="Arial" w:eastAsia="Arial" w:hAnsi="Arial" w:cs="Arial" w:hint="default"/>
        <w:color w:val="58595B"/>
        <w:w w:val="83"/>
        <w:sz w:val="20"/>
        <w:szCs w:val="20"/>
      </w:rPr>
    </w:lvl>
    <w:lvl w:ilvl="2" w:tplc="23A4C932">
      <w:start w:val="1"/>
      <w:numFmt w:val="bullet"/>
      <w:lvlText w:val="•"/>
      <w:lvlJc w:val="left"/>
      <w:pPr>
        <w:ind w:left="3318" w:hanging="200"/>
      </w:pPr>
      <w:rPr>
        <w:rFonts w:hint="default"/>
      </w:rPr>
    </w:lvl>
    <w:lvl w:ilvl="3" w:tplc="14767584">
      <w:start w:val="1"/>
      <w:numFmt w:val="bullet"/>
      <w:lvlText w:val="•"/>
      <w:lvlJc w:val="left"/>
      <w:pPr>
        <w:ind w:left="4516" w:hanging="200"/>
      </w:pPr>
      <w:rPr>
        <w:rFonts w:hint="default"/>
      </w:rPr>
    </w:lvl>
    <w:lvl w:ilvl="4" w:tplc="ACE43580">
      <w:start w:val="1"/>
      <w:numFmt w:val="bullet"/>
      <w:lvlText w:val="•"/>
      <w:lvlJc w:val="left"/>
      <w:pPr>
        <w:ind w:left="5714" w:hanging="200"/>
      </w:pPr>
      <w:rPr>
        <w:rFonts w:hint="default"/>
      </w:rPr>
    </w:lvl>
    <w:lvl w:ilvl="5" w:tplc="021C4C4E">
      <w:start w:val="1"/>
      <w:numFmt w:val="bullet"/>
      <w:lvlText w:val="•"/>
      <w:lvlJc w:val="left"/>
      <w:pPr>
        <w:ind w:left="6912" w:hanging="200"/>
      </w:pPr>
      <w:rPr>
        <w:rFonts w:hint="default"/>
      </w:rPr>
    </w:lvl>
    <w:lvl w:ilvl="6" w:tplc="C7FE09B0">
      <w:start w:val="1"/>
      <w:numFmt w:val="bullet"/>
      <w:lvlText w:val="•"/>
      <w:lvlJc w:val="left"/>
      <w:pPr>
        <w:ind w:left="8110" w:hanging="200"/>
      </w:pPr>
      <w:rPr>
        <w:rFonts w:hint="default"/>
      </w:rPr>
    </w:lvl>
    <w:lvl w:ilvl="7" w:tplc="213C3BE2">
      <w:start w:val="1"/>
      <w:numFmt w:val="bullet"/>
      <w:lvlText w:val="•"/>
      <w:lvlJc w:val="left"/>
      <w:pPr>
        <w:ind w:left="9308" w:hanging="200"/>
      </w:pPr>
      <w:rPr>
        <w:rFonts w:hint="default"/>
      </w:rPr>
    </w:lvl>
    <w:lvl w:ilvl="8" w:tplc="DD2A577C">
      <w:start w:val="1"/>
      <w:numFmt w:val="bullet"/>
      <w:lvlText w:val="•"/>
      <w:lvlJc w:val="left"/>
      <w:pPr>
        <w:ind w:left="10506" w:hanging="200"/>
      </w:pPr>
      <w:rPr>
        <w:rFonts w:hint="default"/>
      </w:rPr>
    </w:lvl>
  </w:abstractNum>
  <w:abstractNum w:abstractNumId="17" w15:restartNumberingAfterBreak="0">
    <w:nsid w:val="4D167982"/>
    <w:multiLevelType w:val="hybridMultilevel"/>
    <w:tmpl w:val="7A3CC7A4"/>
    <w:lvl w:ilvl="0" w:tplc="04090001">
      <w:start w:val="1"/>
      <w:numFmt w:val="bullet"/>
      <w:lvlText w:val=""/>
      <w:lvlJc w:val="left"/>
      <w:pPr>
        <w:ind w:left="1748" w:hanging="200"/>
      </w:pPr>
      <w:rPr>
        <w:rFonts w:ascii="Symbol" w:hAnsi="Symbol" w:hint="default"/>
        <w:color w:val="58595B"/>
        <w:w w:val="83"/>
        <w:sz w:val="20"/>
        <w:szCs w:val="20"/>
      </w:rPr>
    </w:lvl>
    <w:lvl w:ilvl="1" w:tplc="DBEC717C">
      <w:start w:val="1"/>
      <w:numFmt w:val="bullet"/>
      <w:lvlText w:val="•"/>
      <w:lvlJc w:val="left"/>
      <w:pPr>
        <w:ind w:left="2125" w:hanging="200"/>
      </w:pPr>
      <w:rPr>
        <w:rFonts w:ascii="Arial" w:eastAsia="Arial" w:hAnsi="Arial" w:cs="Arial" w:hint="default"/>
        <w:color w:val="58595B"/>
        <w:w w:val="83"/>
        <w:sz w:val="20"/>
        <w:szCs w:val="20"/>
      </w:rPr>
    </w:lvl>
    <w:lvl w:ilvl="2" w:tplc="23A4C932">
      <w:start w:val="1"/>
      <w:numFmt w:val="bullet"/>
      <w:lvlText w:val="•"/>
      <w:lvlJc w:val="left"/>
      <w:pPr>
        <w:ind w:left="3318" w:hanging="200"/>
      </w:pPr>
      <w:rPr>
        <w:rFonts w:hint="default"/>
      </w:rPr>
    </w:lvl>
    <w:lvl w:ilvl="3" w:tplc="14767584">
      <w:start w:val="1"/>
      <w:numFmt w:val="bullet"/>
      <w:lvlText w:val="•"/>
      <w:lvlJc w:val="left"/>
      <w:pPr>
        <w:ind w:left="4516" w:hanging="200"/>
      </w:pPr>
      <w:rPr>
        <w:rFonts w:hint="default"/>
      </w:rPr>
    </w:lvl>
    <w:lvl w:ilvl="4" w:tplc="ACE43580">
      <w:start w:val="1"/>
      <w:numFmt w:val="bullet"/>
      <w:lvlText w:val="•"/>
      <w:lvlJc w:val="left"/>
      <w:pPr>
        <w:ind w:left="5714" w:hanging="200"/>
      </w:pPr>
      <w:rPr>
        <w:rFonts w:hint="default"/>
      </w:rPr>
    </w:lvl>
    <w:lvl w:ilvl="5" w:tplc="021C4C4E">
      <w:start w:val="1"/>
      <w:numFmt w:val="bullet"/>
      <w:lvlText w:val="•"/>
      <w:lvlJc w:val="left"/>
      <w:pPr>
        <w:ind w:left="6912" w:hanging="200"/>
      </w:pPr>
      <w:rPr>
        <w:rFonts w:hint="default"/>
      </w:rPr>
    </w:lvl>
    <w:lvl w:ilvl="6" w:tplc="C7FE09B0">
      <w:start w:val="1"/>
      <w:numFmt w:val="bullet"/>
      <w:lvlText w:val="•"/>
      <w:lvlJc w:val="left"/>
      <w:pPr>
        <w:ind w:left="8110" w:hanging="200"/>
      </w:pPr>
      <w:rPr>
        <w:rFonts w:hint="default"/>
      </w:rPr>
    </w:lvl>
    <w:lvl w:ilvl="7" w:tplc="213C3BE2">
      <w:start w:val="1"/>
      <w:numFmt w:val="bullet"/>
      <w:lvlText w:val="•"/>
      <w:lvlJc w:val="left"/>
      <w:pPr>
        <w:ind w:left="9308" w:hanging="200"/>
      </w:pPr>
      <w:rPr>
        <w:rFonts w:hint="default"/>
      </w:rPr>
    </w:lvl>
    <w:lvl w:ilvl="8" w:tplc="DD2A577C">
      <w:start w:val="1"/>
      <w:numFmt w:val="bullet"/>
      <w:lvlText w:val="•"/>
      <w:lvlJc w:val="left"/>
      <w:pPr>
        <w:ind w:left="10506" w:hanging="200"/>
      </w:pPr>
      <w:rPr>
        <w:rFonts w:hint="default"/>
      </w:rPr>
    </w:lvl>
  </w:abstractNum>
  <w:abstractNum w:abstractNumId="18" w15:restartNumberingAfterBreak="0">
    <w:nsid w:val="5C2E1400"/>
    <w:multiLevelType w:val="hybridMultilevel"/>
    <w:tmpl w:val="1412759C"/>
    <w:lvl w:ilvl="0" w:tplc="1B981164">
      <w:numFmt w:val="bullet"/>
      <w:lvlText w:val="-"/>
      <w:lvlJc w:val="left"/>
      <w:pPr>
        <w:ind w:left="4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2243B5A"/>
    <w:multiLevelType w:val="hybridMultilevel"/>
    <w:tmpl w:val="4EBE261A"/>
    <w:lvl w:ilvl="0" w:tplc="0506FC1E">
      <w:start w:val="5"/>
      <w:numFmt w:val="upperLetter"/>
      <w:lvlText w:val="%1-"/>
      <w:lvlJc w:val="left"/>
      <w:pPr>
        <w:ind w:left="1348" w:hanging="181"/>
      </w:pPr>
      <w:rPr>
        <w:rFonts w:ascii="Arial" w:eastAsia="Arial" w:hAnsi="Arial" w:cs="Arial" w:hint="default"/>
        <w:color w:val="58595B"/>
        <w:spacing w:val="4"/>
        <w:w w:val="86"/>
        <w:sz w:val="20"/>
        <w:szCs w:val="20"/>
      </w:rPr>
    </w:lvl>
    <w:lvl w:ilvl="1" w:tplc="C3AE8A68">
      <w:start w:val="1"/>
      <w:numFmt w:val="bullet"/>
      <w:lvlText w:val="•"/>
      <w:lvlJc w:val="left"/>
      <w:pPr>
        <w:ind w:left="2125" w:hanging="200"/>
      </w:pPr>
      <w:rPr>
        <w:rFonts w:ascii="Arial" w:eastAsia="Arial" w:hAnsi="Arial" w:cs="Arial" w:hint="default"/>
        <w:color w:val="58595B"/>
        <w:w w:val="83"/>
        <w:sz w:val="20"/>
        <w:szCs w:val="20"/>
      </w:rPr>
    </w:lvl>
    <w:lvl w:ilvl="2" w:tplc="41B0566C">
      <w:start w:val="1"/>
      <w:numFmt w:val="bullet"/>
      <w:lvlText w:val="•"/>
      <w:lvlJc w:val="left"/>
      <w:pPr>
        <w:ind w:left="2518" w:hanging="200"/>
      </w:pPr>
      <w:rPr>
        <w:rFonts w:hint="default"/>
      </w:rPr>
    </w:lvl>
    <w:lvl w:ilvl="3" w:tplc="C518C520">
      <w:start w:val="1"/>
      <w:numFmt w:val="bullet"/>
      <w:lvlText w:val="•"/>
      <w:lvlJc w:val="left"/>
      <w:pPr>
        <w:ind w:left="2916" w:hanging="200"/>
      </w:pPr>
      <w:rPr>
        <w:rFonts w:hint="default"/>
      </w:rPr>
    </w:lvl>
    <w:lvl w:ilvl="4" w:tplc="00AC1BE8">
      <w:start w:val="1"/>
      <w:numFmt w:val="bullet"/>
      <w:lvlText w:val="•"/>
      <w:lvlJc w:val="left"/>
      <w:pPr>
        <w:ind w:left="3314" w:hanging="200"/>
      </w:pPr>
      <w:rPr>
        <w:rFonts w:hint="default"/>
      </w:rPr>
    </w:lvl>
    <w:lvl w:ilvl="5" w:tplc="0AAE1B8C">
      <w:start w:val="1"/>
      <w:numFmt w:val="bullet"/>
      <w:lvlText w:val="•"/>
      <w:lvlJc w:val="left"/>
      <w:pPr>
        <w:ind w:left="3712" w:hanging="200"/>
      </w:pPr>
      <w:rPr>
        <w:rFonts w:hint="default"/>
      </w:rPr>
    </w:lvl>
    <w:lvl w:ilvl="6" w:tplc="1A0CAEEE">
      <w:start w:val="1"/>
      <w:numFmt w:val="bullet"/>
      <w:lvlText w:val="•"/>
      <w:lvlJc w:val="left"/>
      <w:pPr>
        <w:ind w:left="4110" w:hanging="200"/>
      </w:pPr>
      <w:rPr>
        <w:rFonts w:hint="default"/>
      </w:rPr>
    </w:lvl>
    <w:lvl w:ilvl="7" w:tplc="4E98A2B0">
      <w:start w:val="1"/>
      <w:numFmt w:val="bullet"/>
      <w:lvlText w:val="•"/>
      <w:lvlJc w:val="left"/>
      <w:pPr>
        <w:ind w:left="4509" w:hanging="200"/>
      </w:pPr>
      <w:rPr>
        <w:rFonts w:hint="default"/>
      </w:rPr>
    </w:lvl>
    <w:lvl w:ilvl="8" w:tplc="E4AAEBA4">
      <w:start w:val="1"/>
      <w:numFmt w:val="bullet"/>
      <w:lvlText w:val="•"/>
      <w:lvlJc w:val="left"/>
      <w:pPr>
        <w:ind w:left="4907" w:hanging="200"/>
      </w:pPr>
      <w:rPr>
        <w:rFonts w:hint="default"/>
      </w:rPr>
    </w:lvl>
  </w:abstractNum>
  <w:abstractNum w:abstractNumId="20" w15:restartNumberingAfterBreak="0">
    <w:nsid w:val="68AB33AA"/>
    <w:multiLevelType w:val="hybridMultilevel"/>
    <w:tmpl w:val="83BC6464"/>
    <w:lvl w:ilvl="0" w:tplc="D27EC42E">
      <w:numFmt w:val="bullet"/>
      <w:lvlText w:val=""/>
      <w:lvlJc w:val="left"/>
      <w:pPr>
        <w:ind w:left="1748" w:hanging="200"/>
      </w:pPr>
      <w:rPr>
        <w:rFonts w:ascii="Symbol" w:eastAsia="Calibri" w:hAnsi="Symbol" w:cs="Times New Roman" w:hint="default"/>
        <w:color w:val="58595B"/>
        <w:w w:val="83"/>
        <w:sz w:val="20"/>
        <w:szCs w:val="20"/>
      </w:rPr>
    </w:lvl>
    <w:lvl w:ilvl="1" w:tplc="DBEC717C">
      <w:start w:val="1"/>
      <w:numFmt w:val="bullet"/>
      <w:lvlText w:val="•"/>
      <w:lvlJc w:val="left"/>
      <w:pPr>
        <w:ind w:left="2125" w:hanging="200"/>
      </w:pPr>
      <w:rPr>
        <w:rFonts w:ascii="Arial" w:eastAsia="Arial" w:hAnsi="Arial" w:cs="Arial" w:hint="default"/>
        <w:color w:val="58595B"/>
        <w:w w:val="83"/>
        <w:sz w:val="20"/>
        <w:szCs w:val="20"/>
      </w:rPr>
    </w:lvl>
    <w:lvl w:ilvl="2" w:tplc="23A4C932">
      <w:start w:val="1"/>
      <w:numFmt w:val="bullet"/>
      <w:lvlText w:val="•"/>
      <w:lvlJc w:val="left"/>
      <w:pPr>
        <w:ind w:left="3318" w:hanging="200"/>
      </w:pPr>
      <w:rPr>
        <w:rFonts w:hint="default"/>
      </w:rPr>
    </w:lvl>
    <w:lvl w:ilvl="3" w:tplc="14767584">
      <w:start w:val="1"/>
      <w:numFmt w:val="bullet"/>
      <w:lvlText w:val="•"/>
      <w:lvlJc w:val="left"/>
      <w:pPr>
        <w:ind w:left="4516" w:hanging="200"/>
      </w:pPr>
      <w:rPr>
        <w:rFonts w:hint="default"/>
      </w:rPr>
    </w:lvl>
    <w:lvl w:ilvl="4" w:tplc="ACE43580">
      <w:start w:val="1"/>
      <w:numFmt w:val="bullet"/>
      <w:lvlText w:val="•"/>
      <w:lvlJc w:val="left"/>
      <w:pPr>
        <w:ind w:left="5714" w:hanging="200"/>
      </w:pPr>
      <w:rPr>
        <w:rFonts w:hint="default"/>
      </w:rPr>
    </w:lvl>
    <w:lvl w:ilvl="5" w:tplc="021C4C4E">
      <w:start w:val="1"/>
      <w:numFmt w:val="bullet"/>
      <w:lvlText w:val="•"/>
      <w:lvlJc w:val="left"/>
      <w:pPr>
        <w:ind w:left="6912" w:hanging="200"/>
      </w:pPr>
      <w:rPr>
        <w:rFonts w:hint="default"/>
      </w:rPr>
    </w:lvl>
    <w:lvl w:ilvl="6" w:tplc="C7FE09B0">
      <w:start w:val="1"/>
      <w:numFmt w:val="bullet"/>
      <w:lvlText w:val="•"/>
      <w:lvlJc w:val="left"/>
      <w:pPr>
        <w:ind w:left="8110" w:hanging="200"/>
      </w:pPr>
      <w:rPr>
        <w:rFonts w:hint="default"/>
      </w:rPr>
    </w:lvl>
    <w:lvl w:ilvl="7" w:tplc="213C3BE2">
      <w:start w:val="1"/>
      <w:numFmt w:val="bullet"/>
      <w:lvlText w:val="•"/>
      <w:lvlJc w:val="left"/>
      <w:pPr>
        <w:ind w:left="9308" w:hanging="200"/>
      </w:pPr>
      <w:rPr>
        <w:rFonts w:hint="default"/>
      </w:rPr>
    </w:lvl>
    <w:lvl w:ilvl="8" w:tplc="DD2A577C">
      <w:start w:val="1"/>
      <w:numFmt w:val="bullet"/>
      <w:lvlText w:val="•"/>
      <w:lvlJc w:val="left"/>
      <w:pPr>
        <w:ind w:left="10506" w:hanging="200"/>
      </w:pPr>
      <w:rPr>
        <w:rFonts w:hint="default"/>
      </w:rPr>
    </w:lvl>
  </w:abstractNum>
  <w:abstractNum w:abstractNumId="21" w15:restartNumberingAfterBreak="0">
    <w:nsid w:val="69FB0575"/>
    <w:multiLevelType w:val="hybridMultilevel"/>
    <w:tmpl w:val="26304B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5D0D12"/>
    <w:multiLevelType w:val="hybridMultilevel"/>
    <w:tmpl w:val="1B445E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1C90774"/>
    <w:multiLevelType w:val="hybridMultilevel"/>
    <w:tmpl w:val="4C8E5F18"/>
    <w:lvl w:ilvl="0" w:tplc="CD2EE9D4">
      <w:numFmt w:val="bullet"/>
      <w:lvlText w:val=""/>
      <w:lvlJc w:val="left"/>
      <w:pPr>
        <w:ind w:left="720" w:hanging="360"/>
      </w:pPr>
      <w:rPr>
        <w:rFonts w:ascii="Wingdings 2" w:hAnsi="Wingdings 2" w:cs="Times New Roman" w:hint="default"/>
        <w:color w:val="58595B"/>
        <w:w w:val="8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7"/>
  </w:num>
  <w:num w:numId="4">
    <w:abstractNumId w:val="9"/>
  </w:num>
  <w:num w:numId="5">
    <w:abstractNumId w:val="20"/>
  </w:num>
  <w:num w:numId="6">
    <w:abstractNumId w:val="0"/>
  </w:num>
  <w:num w:numId="7">
    <w:abstractNumId w:val="23"/>
  </w:num>
  <w:num w:numId="8">
    <w:abstractNumId w:val="4"/>
  </w:num>
  <w:num w:numId="9">
    <w:abstractNumId w:val="8"/>
  </w:num>
  <w:num w:numId="10">
    <w:abstractNumId w:val="15"/>
  </w:num>
  <w:num w:numId="11">
    <w:abstractNumId w:val="21"/>
  </w:num>
  <w:num w:numId="12">
    <w:abstractNumId w:val="1"/>
  </w:num>
  <w:num w:numId="13">
    <w:abstractNumId w:val="10"/>
  </w:num>
  <w:num w:numId="14">
    <w:abstractNumId w:val="12"/>
  </w:num>
  <w:num w:numId="15">
    <w:abstractNumId w:val="6"/>
  </w:num>
  <w:num w:numId="16">
    <w:abstractNumId w:val="3"/>
  </w:num>
  <w:num w:numId="17">
    <w:abstractNumId w:val="7"/>
  </w:num>
  <w:num w:numId="18">
    <w:abstractNumId w:val="5"/>
  </w:num>
  <w:num w:numId="19">
    <w:abstractNumId w:val="2"/>
  </w:num>
  <w:num w:numId="20">
    <w:abstractNumId w:val="14"/>
  </w:num>
  <w:num w:numId="21">
    <w:abstractNumId w:val="11"/>
  </w:num>
  <w:num w:numId="22">
    <w:abstractNumId w:val="18"/>
  </w:num>
  <w:num w:numId="23">
    <w:abstractNumId w:val="1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7C"/>
    <w:rsid w:val="00013D3C"/>
    <w:rsid w:val="000145A0"/>
    <w:rsid w:val="00044CB8"/>
    <w:rsid w:val="00090877"/>
    <w:rsid w:val="000B06B3"/>
    <w:rsid w:val="000C5A87"/>
    <w:rsid w:val="000E70EE"/>
    <w:rsid w:val="001013A1"/>
    <w:rsid w:val="001122FF"/>
    <w:rsid w:val="00152D97"/>
    <w:rsid w:val="00155369"/>
    <w:rsid w:val="001605CC"/>
    <w:rsid w:val="00176742"/>
    <w:rsid w:val="00184DE8"/>
    <w:rsid w:val="00192EB8"/>
    <w:rsid w:val="00197822"/>
    <w:rsid w:val="001A1CCE"/>
    <w:rsid w:val="00224A84"/>
    <w:rsid w:val="00232390"/>
    <w:rsid w:val="002442C8"/>
    <w:rsid w:val="0024798C"/>
    <w:rsid w:val="002565EE"/>
    <w:rsid w:val="00263B86"/>
    <w:rsid w:val="00283C60"/>
    <w:rsid w:val="00293482"/>
    <w:rsid w:val="002B7DA7"/>
    <w:rsid w:val="002F2B86"/>
    <w:rsid w:val="002F4066"/>
    <w:rsid w:val="002F5187"/>
    <w:rsid w:val="00311D6D"/>
    <w:rsid w:val="00313F9E"/>
    <w:rsid w:val="00322044"/>
    <w:rsid w:val="00322487"/>
    <w:rsid w:val="00341C47"/>
    <w:rsid w:val="00350876"/>
    <w:rsid w:val="003843CA"/>
    <w:rsid w:val="0038461B"/>
    <w:rsid w:val="003A139D"/>
    <w:rsid w:val="003A2EFB"/>
    <w:rsid w:val="003A497A"/>
    <w:rsid w:val="003D4D2A"/>
    <w:rsid w:val="003E04A7"/>
    <w:rsid w:val="003E6ACD"/>
    <w:rsid w:val="0040424A"/>
    <w:rsid w:val="00460835"/>
    <w:rsid w:val="0048777C"/>
    <w:rsid w:val="004B732C"/>
    <w:rsid w:val="004C57DB"/>
    <w:rsid w:val="004C5CE4"/>
    <w:rsid w:val="004C6465"/>
    <w:rsid w:val="004D0531"/>
    <w:rsid w:val="004D3535"/>
    <w:rsid w:val="004E0496"/>
    <w:rsid w:val="005024C4"/>
    <w:rsid w:val="00524C2B"/>
    <w:rsid w:val="0053191A"/>
    <w:rsid w:val="005322A8"/>
    <w:rsid w:val="00567E2C"/>
    <w:rsid w:val="0058718F"/>
    <w:rsid w:val="005D3486"/>
    <w:rsid w:val="005D543B"/>
    <w:rsid w:val="005F23A7"/>
    <w:rsid w:val="00627459"/>
    <w:rsid w:val="0063193F"/>
    <w:rsid w:val="006366BC"/>
    <w:rsid w:val="00645C92"/>
    <w:rsid w:val="00655627"/>
    <w:rsid w:val="006623D0"/>
    <w:rsid w:val="00677538"/>
    <w:rsid w:val="00680ED9"/>
    <w:rsid w:val="0069126A"/>
    <w:rsid w:val="00692877"/>
    <w:rsid w:val="00696F81"/>
    <w:rsid w:val="006A466D"/>
    <w:rsid w:val="006C0D5D"/>
    <w:rsid w:val="006D2398"/>
    <w:rsid w:val="006D66D5"/>
    <w:rsid w:val="006D6A77"/>
    <w:rsid w:val="006E00DF"/>
    <w:rsid w:val="006F0979"/>
    <w:rsid w:val="006F19EF"/>
    <w:rsid w:val="006F2031"/>
    <w:rsid w:val="00713EBD"/>
    <w:rsid w:val="00764204"/>
    <w:rsid w:val="007909AB"/>
    <w:rsid w:val="00793F51"/>
    <w:rsid w:val="007944CB"/>
    <w:rsid w:val="007D0206"/>
    <w:rsid w:val="007D7C6B"/>
    <w:rsid w:val="007F14F9"/>
    <w:rsid w:val="007F605F"/>
    <w:rsid w:val="00804672"/>
    <w:rsid w:val="00811546"/>
    <w:rsid w:val="00847400"/>
    <w:rsid w:val="008508C2"/>
    <w:rsid w:val="008641C4"/>
    <w:rsid w:val="008669AE"/>
    <w:rsid w:val="0087727E"/>
    <w:rsid w:val="008A5653"/>
    <w:rsid w:val="008B40B5"/>
    <w:rsid w:val="008B60CF"/>
    <w:rsid w:val="008B7308"/>
    <w:rsid w:val="008D3730"/>
    <w:rsid w:val="00901175"/>
    <w:rsid w:val="00901A34"/>
    <w:rsid w:val="00933129"/>
    <w:rsid w:val="0095056F"/>
    <w:rsid w:val="00961A94"/>
    <w:rsid w:val="009C0CAD"/>
    <w:rsid w:val="009C334E"/>
    <w:rsid w:val="009E2EC6"/>
    <w:rsid w:val="009F3E82"/>
    <w:rsid w:val="00A07CCE"/>
    <w:rsid w:val="00A12727"/>
    <w:rsid w:val="00A15DAD"/>
    <w:rsid w:val="00A26109"/>
    <w:rsid w:val="00A40A90"/>
    <w:rsid w:val="00A44455"/>
    <w:rsid w:val="00A61081"/>
    <w:rsid w:val="00A66E00"/>
    <w:rsid w:val="00AA49D7"/>
    <w:rsid w:val="00AA7DAD"/>
    <w:rsid w:val="00AB1F8F"/>
    <w:rsid w:val="00AC438C"/>
    <w:rsid w:val="00AC4F3E"/>
    <w:rsid w:val="00AE087C"/>
    <w:rsid w:val="00AE6AD4"/>
    <w:rsid w:val="00AF1997"/>
    <w:rsid w:val="00AF4ECA"/>
    <w:rsid w:val="00B01835"/>
    <w:rsid w:val="00B24DE2"/>
    <w:rsid w:val="00B256DE"/>
    <w:rsid w:val="00B412B5"/>
    <w:rsid w:val="00B6111B"/>
    <w:rsid w:val="00B9090E"/>
    <w:rsid w:val="00BA5119"/>
    <w:rsid w:val="00BA5213"/>
    <w:rsid w:val="00BB3966"/>
    <w:rsid w:val="00BD344F"/>
    <w:rsid w:val="00BF6A69"/>
    <w:rsid w:val="00C54D78"/>
    <w:rsid w:val="00CA5F67"/>
    <w:rsid w:val="00CB0378"/>
    <w:rsid w:val="00CB4329"/>
    <w:rsid w:val="00CC333A"/>
    <w:rsid w:val="00CD578F"/>
    <w:rsid w:val="00CF5A39"/>
    <w:rsid w:val="00D05915"/>
    <w:rsid w:val="00D223F3"/>
    <w:rsid w:val="00D26595"/>
    <w:rsid w:val="00D34F0C"/>
    <w:rsid w:val="00D4640A"/>
    <w:rsid w:val="00D57272"/>
    <w:rsid w:val="00DD702C"/>
    <w:rsid w:val="00DE4C2D"/>
    <w:rsid w:val="00DF2934"/>
    <w:rsid w:val="00DF4CCC"/>
    <w:rsid w:val="00E01103"/>
    <w:rsid w:val="00E24E0D"/>
    <w:rsid w:val="00E634B0"/>
    <w:rsid w:val="00E6362B"/>
    <w:rsid w:val="00E70CEC"/>
    <w:rsid w:val="00E9221F"/>
    <w:rsid w:val="00EA24A9"/>
    <w:rsid w:val="00EA763D"/>
    <w:rsid w:val="00EB52B0"/>
    <w:rsid w:val="00EC24B1"/>
    <w:rsid w:val="00EF76CF"/>
    <w:rsid w:val="00F149A4"/>
    <w:rsid w:val="00F31F8B"/>
    <w:rsid w:val="00F3476A"/>
    <w:rsid w:val="00F544CB"/>
    <w:rsid w:val="00F60B4F"/>
    <w:rsid w:val="00F63FEE"/>
    <w:rsid w:val="00F64343"/>
    <w:rsid w:val="00F774A6"/>
    <w:rsid w:val="00F91FAF"/>
    <w:rsid w:val="00FA5F76"/>
    <w:rsid w:val="00FA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AACA7"/>
  <w15:docId w15:val="{6A9E2F0C-C603-41AB-816F-54DE8262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4640A"/>
    <w:pPr>
      <w:widowControl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C5A87"/>
    <w:pPr>
      <w:keepNext/>
      <w:keepLines/>
      <w:spacing w:before="480"/>
      <w:outlineLvl w:val="0"/>
    </w:pPr>
    <w:rPr>
      <w:rFonts w:eastAsiaTheme="majorEastAsia"/>
      <w:b/>
      <w:bCs/>
      <w:color w:val="365F91" w:themeColor="accent1" w:themeShade="BF"/>
      <w:sz w:val="44"/>
      <w:szCs w:val="44"/>
    </w:rPr>
  </w:style>
  <w:style w:type="paragraph" w:styleId="Heading2">
    <w:name w:val="heading 2"/>
    <w:basedOn w:val="Normal"/>
    <w:link w:val="Heading2Char"/>
    <w:uiPriority w:val="1"/>
    <w:qFormat/>
    <w:rsid w:val="00AE087C"/>
    <w:pPr>
      <w:spacing w:before="174"/>
      <w:ind w:left="1725"/>
      <w:outlineLvl w:val="1"/>
    </w:pPr>
    <w:rPr>
      <w:b/>
      <w:bCs/>
      <w:sz w:val="36"/>
      <w:szCs w:val="36"/>
    </w:rPr>
  </w:style>
  <w:style w:type="paragraph" w:styleId="Heading3">
    <w:name w:val="heading 3"/>
    <w:basedOn w:val="Normal"/>
    <w:next w:val="Normal"/>
    <w:link w:val="Heading3Char"/>
    <w:uiPriority w:val="9"/>
    <w:semiHidden/>
    <w:unhideWhenUsed/>
    <w:qFormat/>
    <w:rsid w:val="00AE087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E087C"/>
    <w:rPr>
      <w:rFonts w:ascii="Arial" w:eastAsia="Arial" w:hAnsi="Arial" w:cs="Arial"/>
      <w:b/>
      <w:bCs/>
      <w:sz w:val="36"/>
      <w:szCs w:val="36"/>
    </w:rPr>
  </w:style>
  <w:style w:type="paragraph" w:styleId="BodyText">
    <w:name w:val="Body Text"/>
    <w:basedOn w:val="Normal"/>
    <w:link w:val="BodyTextChar"/>
    <w:uiPriority w:val="1"/>
    <w:qFormat/>
    <w:rsid w:val="00AE087C"/>
    <w:rPr>
      <w:sz w:val="20"/>
      <w:szCs w:val="20"/>
    </w:rPr>
  </w:style>
  <w:style w:type="character" w:customStyle="1" w:styleId="BodyTextChar">
    <w:name w:val="Body Text Char"/>
    <w:basedOn w:val="DefaultParagraphFont"/>
    <w:link w:val="BodyText"/>
    <w:uiPriority w:val="1"/>
    <w:rsid w:val="00AE087C"/>
    <w:rPr>
      <w:rFonts w:ascii="Arial" w:eastAsia="Arial" w:hAnsi="Arial" w:cs="Arial"/>
      <w:sz w:val="20"/>
      <w:szCs w:val="20"/>
    </w:rPr>
  </w:style>
  <w:style w:type="paragraph" w:styleId="BalloonText">
    <w:name w:val="Balloon Text"/>
    <w:basedOn w:val="Normal"/>
    <w:link w:val="BalloonTextChar"/>
    <w:uiPriority w:val="99"/>
    <w:semiHidden/>
    <w:unhideWhenUsed/>
    <w:rsid w:val="00AE087C"/>
    <w:rPr>
      <w:rFonts w:ascii="Tahoma" w:hAnsi="Tahoma" w:cs="Tahoma"/>
      <w:sz w:val="16"/>
      <w:szCs w:val="16"/>
    </w:rPr>
  </w:style>
  <w:style w:type="character" w:customStyle="1" w:styleId="BalloonTextChar">
    <w:name w:val="Balloon Text Char"/>
    <w:basedOn w:val="DefaultParagraphFont"/>
    <w:link w:val="BalloonText"/>
    <w:uiPriority w:val="99"/>
    <w:semiHidden/>
    <w:rsid w:val="00AE087C"/>
    <w:rPr>
      <w:rFonts w:ascii="Tahoma" w:eastAsia="Arial" w:hAnsi="Tahoma" w:cs="Tahoma"/>
      <w:sz w:val="16"/>
      <w:szCs w:val="16"/>
    </w:rPr>
  </w:style>
  <w:style w:type="character" w:customStyle="1" w:styleId="Heading1Char">
    <w:name w:val="Heading 1 Char"/>
    <w:basedOn w:val="DefaultParagraphFont"/>
    <w:link w:val="Heading1"/>
    <w:uiPriority w:val="9"/>
    <w:rsid w:val="000C5A87"/>
    <w:rPr>
      <w:rFonts w:ascii="Arial" w:eastAsiaTheme="majorEastAsia" w:hAnsi="Arial" w:cs="Arial"/>
      <w:b/>
      <w:bCs/>
      <w:color w:val="365F91" w:themeColor="accent1" w:themeShade="BF"/>
      <w:sz w:val="44"/>
      <w:szCs w:val="44"/>
    </w:rPr>
  </w:style>
  <w:style w:type="character" w:customStyle="1" w:styleId="Heading3Char">
    <w:name w:val="Heading 3 Char"/>
    <w:basedOn w:val="DefaultParagraphFont"/>
    <w:link w:val="Heading3"/>
    <w:uiPriority w:val="9"/>
    <w:semiHidden/>
    <w:rsid w:val="00AE087C"/>
    <w:rPr>
      <w:rFonts w:asciiTheme="majorHAnsi" w:eastAsiaTheme="majorEastAsia" w:hAnsiTheme="majorHAnsi" w:cstheme="majorBidi"/>
      <w:b/>
      <w:bCs/>
      <w:color w:val="4F81BD" w:themeColor="accent1"/>
    </w:rPr>
  </w:style>
  <w:style w:type="paragraph" w:styleId="TOC1">
    <w:name w:val="toc 1"/>
    <w:basedOn w:val="Normal"/>
    <w:uiPriority w:val="39"/>
    <w:qFormat/>
    <w:rsid w:val="00AE087C"/>
    <w:pPr>
      <w:spacing w:before="601"/>
      <w:ind w:left="1430"/>
    </w:pPr>
    <w:rPr>
      <w:b/>
      <w:bCs/>
      <w:sz w:val="26"/>
      <w:szCs w:val="26"/>
    </w:rPr>
  </w:style>
  <w:style w:type="paragraph" w:styleId="TOC2">
    <w:name w:val="toc 2"/>
    <w:basedOn w:val="Normal"/>
    <w:uiPriority w:val="39"/>
    <w:qFormat/>
    <w:rsid w:val="00AE087C"/>
    <w:pPr>
      <w:spacing w:before="214"/>
      <w:ind w:left="1428"/>
    </w:pPr>
    <w:rPr>
      <w:b/>
      <w:bCs/>
      <w:sz w:val="20"/>
      <w:szCs w:val="20"/>
    </w:rPr>
  </w:style>
  <w:style w:type="paragraph" w:styleId="TOC3">
    <w:name w:val="toc 3"/>
    <w:basedOn w:val="Normal"/>
    <w:uiPriority w:val="39"/>
    <w:qFormat/>
    <w:rsid w:val="00AE087C"/>
    <w:pPr>
      <w:spacing w:before="214"/>
      <w:ind w:left="1428"/>
    </w:pPr>
    <w:rPr>
      <w:sz w:val="20"/>
      <w:szCs w:val="20"/>
    </w:rPr>
  </w:style>
  <w:style w:type="paragraph" w:styleId="ListParagraph">
    <w:name w:val="List Paragraph"/>
    <w:basedOn w:val="Normal"/>
    <w:uiPriority w:val="34"/>
    <w:qFormat/>
    <w:rsid w:val="00AE087C"/>
    <w:pPr>
      <w:spacing w:before="110"/>
      <w:ind w:left="2125" w:hanging="200"/>
    </w:pPr>
  </w:style>
  <w:style w:type="paragraph" w:styleId="Header">
    <w:name w:val="header"/>
    <w:basedOn w:val="Normal"/>
    <w:link w:val="HeaderChar"/>
    <w:uiPriority w:val="99"/>
    <w:unhideWhenUsed/>
    <w:rsid w:val="00AE087C"/>
    <w:pPr>
      <w:tabs>
        <w:tab w:val="center" w:pos="4680"/>
        <w:tab w:val="right" w:pos="9360"/>
      </w:tabs>
    </w:pPr>
  </w:style>
  <w:style w:type="character" w:customStyle="1" w:styleId="HeaderChar">
    <w:name w:val="Header Char"/>
    <w:basedOn w:val="DefaultParagraphFont"/>
    <w:link w:val="Header"/>
    <w:uiPriority w:val="99"/>
    <w:rsid w:val="00AE087C"/>
    <w:rPr>
      <w:rFonts w:ascii="Arial" w:eastAsia="Arial" w:hAnsi="Arial" w:cs="Arial"/>
    </w:rPr>
  </w:style>
  <w:style w:type="paragraph" w:styleId="Footer">
    <w:name w:val="footer"/>
    <w:basedOn w:val="Normal"/>
    <w:link w:val="FooterChar"/>
    <w:uiPriority w:val="99"/>
    <w:unhideWhenUsed/>
    <w:rsid w:val="00AE087C"/>
    <w:pPr>
      <w:tabs>
        <w:tab w:val="center" w:pos="4680"/>
        <w:tab w:val="right" w:pos="9360"/>
      </w:tabs>
    </w:pPr>
  </w:style>
  <w:style w:type="character" w:customStyle="1" w:styleId="FooterChar">
    <w:name w:val="Footer Char"/>
    <w:basedOn w:val="DefaultParagraphFont"/>
    <w:link w:val="Footer"/>
    <w:uiPriority w:val="99"/>
    <w:rsid w:val="00AE087C"/>
    <w:rPr>
      <w:rFonts w:ascii="Arial" w:eastAsia="Arial" w:hAnsi="Arial" w:cs="Arial"/>
    </w:rPr>
  </w:style>
  <w:style w:type="character" w:styleId="Emphasis">
    <w:name w:val="Emphasis"/>
    <w:basedOn w:val="DefaultParagraphFont"/>
    <w:uiPriority w:val="20"/>
    <w:qFormat/>
    <w:rsid w:val="008641C4"/>
    <w:rPr>
      <w:i/>
      <w:iCs/>
    </w:rPr>
  </w:style>
  <w:style w:type="paragraph" w:styleId="NormalWeb">
    <w:name w:val="Normal (Web)"/>
    <w:basedOn w:val="Normal"/>
    <w:uiPriority w:val="99"/>
    <w:unhideWhenUsed/>
    <w:rsid w:val="008641C4"/>
    <w:pPr>
      <w:widowControl/>
      <w:spacing w:after="150"/>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F149A4"/>
    <w:rPr>
      <w:b/>
      <w:bCs/>
    </w:rPr>
  </w:style>
  <w:style w:type="paragraph" w:customStyle="1" w:styleId="BasicParagraph">
    <w:name w:val="[Basic Paragraph]"/>
    <w:basedOn w:val="Normal"/>
    <w:uiPriority w:val="99"/>
    <w:rsid w:val="00AA7DAD"/>
    <w:pPr>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ja-JP"/>
    </w:rPr>
  </w:style>
  <w:style w:type="table" w:styleId="TableGrid">
    <w:name w:val="Table Grid"/>
    <w:basedOn w:val="TableNormal"/>
    <w:uiPriority w:val="59"/>
    <w:rsid w:val="0048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412B5"/>
    <w:pPr>
      <w:widowControl/>
      <w:spacing w:line="276" w:lineRule="auto"/>
      <w:outlineLvl w:val="9"/>
    </w:pPr>
    <w:rPr>
      <w:rFonts w:asciiTheme="majorHAnsi" w:hAnsiTheme="majorHAnsi" w:cstheme="majorBidi"/>
      <w:sz w:val="28"/>
      <w:szCs w:val="28"/>
      <w:lang w:eastAsia="ja-JP"/>
    </w:rPr>
  </w:style>
  <w:style w:type="character" w:styleId="Hyperlink">
    <w:name w:val="Hyperlink"/>
    <w:basedOn w:val="DefaultParagraphFont"/>
    <w:uiPriority w:val="99"/>
    <w:unhideWhenUsed/>
    <w:rsid w:val="00B412B5"/>
    <w:rPr>
      <w:color w:val="0000FF" w:themeColor="hyperlink"/>
      <w:u w:val="single"/>
    </w:rPr>
  </w:style>
  <w:style w:type="paragraph" w:styleId="NoSpacing">
    <w:name w:val="No Spacing"/>
    <w:uiPriority w:val="1"/>
    <w:qFormat/>
    <w:rsid w:val="00184DE8"/>
    <w:pPr>
      <w:widowControl w:val="0"/>
      <w:spacing w:after="0" w:line="240" w:lineRule="auto"/>
    </w:pPr>
    <w:rPr>
      <w:rFonts w:ascii="Arial" w:eastAsia="Arial" w:hAnsi="Arial" w:cs="Arial"/>
    </w:rPr>
  </w:style>
  <w:style w:type="character" w:customStyle="1" w:styleId="wsite-text">
    <w:name w:val="wsite-text"/>
    <w:basedOn w:val="DefaultParagraphFont"/>
    <w:rsid w:val="00152D97"/>
  </w:style>
  <w:style w:type="character" w:styleId="PlaceholderText">
    <w:name w:val="Placeholder Text"/>
    <w:basedOn w:val="DefaultParagraphFont"/>
    <w:uiPriority w:val="99"/>
    <w:semiHidden/>
    <w:rsid w:val="00192EB8"/>
    <w:rPr>
      <w:color w:val="808080"/>
    </w:rPr>
  </w:style>
  <w:style w:type="character" w:styleId="CommentReference">
    <w:name w:val="annotation reference"/>
    <w:basedOn w:val="DefaultParagraphFont"/>
    <w:uiPriority w:val="99"/>
    <w:semiHidden/>
    <w:unhideWhenUsed/>
    <w:rsid w:val="002F4066"/>
    <w:rPr>
      <w:sz w:val="16"/>
      <w:szCs w:val="16"/>
    </w:rPr>
  </w:style>
  <w:style w:type="paragraph" w:styleId="CommentText">
    <w:name w:val="annotation text"/>
    <w:basedOn w:val="Normal"/>
    <w:link w:val="CommentTextChar"/>
    <w:uiPriority w:val="99"/>
    <w:semiHidden/>
    <w:unhideWhenUsed/>
    <w:rsid w:val="002F4066"/>
    <w:rPr>
      <w:sz w:val="20"/>
      <w:szCs w:val="20"/>
    </w:rPr>
  </w:style>
  <w:style w:type="character" w:customStyle="1" w:styleId="CommentTextChar">
    <w:name w:val="Comment Text Char"/>
    <w:basedOn w:val="DefaultParagraphFont"/>
    <w:link w:val="CommentText"/>
    <w:uiPriority w:val="99"/>
    <w:semiHidden/>
    <w:rsid w:val="002F40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F4066"/>
    <w:rPr>
      <w:b/>
      <w:bCs/>
    </w:rPr>
  </w:style>
  <w:style w:type="character" w:customStyle="1" w:styleId="CommentSubjectChar">
    <w:name w:val="Comment Subject Char"/>
    <w:basedOn w:val="CommentTextChar"/>
    <w:link w:val="CommentSubject"/>
    <w:uiPriority w:val="99"/>
    <w:semiHidden/>
    <w:rsid w:val="002F406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5675">
      <w:bodyDiv w:val="1"/>
      <w:marLeft w:val="0"/>
      <w:marRight w:val="0"/>
      <w:marTop w:val="0"/>
      <w:marBottom w:val="0"/>
      <w:divBdr>
        <w:top w:val="none" w:sz="0" w:space="0" w:color="auto"/>
        <w:left w:val="none" w:sz="0" w:space="0" w:color="auto"/>
        <w:bottom w:val="none" w:sz="0" w:space="0" w:color="auto"/>
        <w:right w:val="none" w:sz="0" w:space="0" w:color="auto"/>
      </w:divBdr>
    </w:div>
    <w:div w:id="629701514">
      <w:bodyDiv w:val="1"/>
      <w:marLeft w:val="0"/>
      <w:marRight w:val="0"/>
      <w:marTop w:val="0"/>
      <w:marBottom w:val="0"/>
      <w:divBdr>
        <w:top w:val="none" w:sz="0" w:space="0" w:color="auto"/>
        <w:left w:val="none" w:sz="0" w:space="0" w:color="auto"/>
        <w:bottom w:val="none" w:sz="0" w:space="0" w:color="auto"/>
        <w:right w:val="none" w:sz="0" w:space="0" w:color="auto"/>
      </w:divBdr>
      <w:divsChild>
        <w:div w:id="74478995">
          <w:marLeft w:val="0"/>
          <w:marRight w:val="0"/>
          <w:marTop w:val="0"/>
          <w:marBottom w:val="0"/>
          <w:divBdr>
            <w:top w:val="none" w:sz="0" w:space="0" w:color="auto"/>
            <w:left w:val="none" w:sz="0" w:space="0" w:color="auto"/>
            <w:bottom w:val="none" w:sz="0" w:space="0" w:color="auto"/>
            <w:right w:val="none" w:sz="0" w:space="0" w:color="auto"/>
          </w:divBdr>
          <w:divsChild>
            <w:div w:id="1683583504">
              <w:marLeft w:val="0"/>
              <w:marRight w:val="0"/>
              <w:marTop w:val="0"/>
              <w:marBottom w:val="0"/>
              <w:divBdr>
                <w:top w:val="none" w:sz="0" w:space="0" w:color="auto"/>
                <w:left w:val="none" w:sz="0" w:space="0" w:color="auto"/>
                <w:bottom w:val="none" w:sz="0" w:space="0" w:color="auto"/>
                <w:right w:val="none" w:sz="0" w:space="0" w:color="auto"/>
              </w:divBdr>
              <w:divsChild>
                <w:div w:id="1018578411">
                  <w:marLeft w:val="0"/>
                  <w:marRight w:val="0"/>
                  <w:marTop w:val="0"/>
                  <w:marBottom w:val="0"/>
                  <w:divBdr>
                    <w:top w:val="none" w:sz="0" w:space="0" w:color="auto"/>
                    <w:left w:val="none" w:sz="0" w:space="0" w:color="auto"/>
                    <w:bottom w:val="none" w:sz="0" w:space="0" w:color="auto"/>
                    <w:right w:val="none" w:sz="0" w:space="0" w:color="auto"/>
                  </w:divBdr>
                  <w:divsChild>
                    <w:div w:id="513426201">
                      <w:marLeft w:val="0"/>
                      <w:marRight w:val="0"/>
                      <w:marTop w:val="0"/>
                      <w:marBottom w:val="0"/>
                      <w:divBdr>
                        <w:top w:val="none" w:sz="0" w:space="0" w:color="auto"/>
                        <w:left w:val="none" w:sz="0" w:space="0" w:color="auto"/>
                        <w:bottom w:val="none" w:sz="0" w:space="0" w:color="auto"/>
                        <w:right w:val="none" w:sz="0" w:space="0" w:color="auto"/>
                      </w:divBdr>
                      <w:divsChild>
                        <w:div w:id="352653337">
                          <w:marLeft w:val="0"/>
                          <w:marRight w:val="0"/>
                          <w:marTop w:val="0"/>
                          <w:marBottom w:val="0"/>
                          <w:divBdr>
                            <w:top w:val="none" w:sz="0" w:space="0" w:color="auto"/>
                            <w:left w:val="none" w:sz="0" w:space="0" w:color="auto"/>
                            <w:bottom w:val="none" w:sz="0" w:space="0" w:color="auto"/>
                            <w:right w:val="none" w:sz="0" w:space="0" w:color="auto"/>
                          </w:divBdr>
                          <w:divsChild>
                            <w:div w:id="1309288598">
                              <w:marLeft w:val="0"/>
                              <w:marRight w:val="0"/>
                              <w:marTop w:val="0"/>
                              <w:marBottom w:val="0"/>
                              <w:divBdr>
                                <w:top w:val="none" w:sz="0" w:space="0" w:color="auto"/>
                                <w:left w:val="none" w:sz="0" w:space="0" w:color="auto"/>
                                <w:bottom w:val="none" w:sz="0" w:space="0" w:color="auto"/>
                                <w:right w:val="none" w:sz="0" w:space="0" w:color="auto"/>
                              </w:divBdr>
                              <w:divsChild>
                                <w:div w:id="1103917029">
                                  <w:marLeft w:val="0"/>
                                  <w:marRight w:val="0"/>
                                  <w:marTop w:val="0"/>
                                  <w:marBottom w:val="0"/>
                                  <w:divBdr>
                                    <w:top w:val="none" w:sz="0" w:space="0" w:color="auto"/>
                                    <w:left w:val="none" w:sz="0" w:space="0" w:color="auto"/>
                                    <w:bottom w:val="none" w:sz="0" w:space="0" w:color="auto"/>
                                    <w:right w:val="none" w:sz="0" w:space="0" w:color="auto"/>
                                  </w:divBdr>
                                  <w:divsChild>
                                    <w:div w:id="2027096403">
                                      <w:marLeft w:val="0"/>
                                      <w:marRight w:val="0"/>
                                      <w:marTop w:val="0"/>
                                      <w:marBottom w:val="0"/>
                                      <w:divBdr>
                                        <w:top w:val="none" w:sz="0" w:space="0" w:color="auto"/>
                                        <w:left w:val="none" w:sz="0" w:space="0" w:color="auto"/>
                                        <w:bottom w:val="none" w:sz="0" w:space="0" w:color="auto"/>
                                        <w:right w:val="none" w:sz="0" w:space="0" w:color="auto"/>
                                      </w:divBdr>
                                      <w:divsChild>
                                        <w:div w:id="1032651155">
                                          <w:marLeft w:val="0"/>
                                          <w:marRight w:val="0"/>
                                          <w:marTop w:val="0"/>
                                          <w:marBottom w:val="0"/>
                                          <w:divBdr>
                                            <w:top w:val="none" w:sz="0" w:space="0" w:color="auto"/>
                                            <w:left w:val="none" w:sz="0" w:space="0" w:color="auto"/>
                                            <w:bottom w:val="none" w:sz="0" w:space="0" w:color="auto"/>
                                            <w:right w:val="none" w:sz="0" w:space="0" w:color="auto"/>
                                          </w:divBdr>
                                          <w:divsChild>
                                            <w:div w:id="1053775329">
                                              <w:marLeft w:val="0"/>
                                              <w:marRight w:val="0"/>
                                              <w:marTop w:val="0"/>
                                              <w:marBottom w:val="0"/>
                                              <w:divBdr>
                                                <w:top w:val="none" w:sz="0" w:space="0" w:color="auto"/>
                                                <w:left w:val="none" w:sz="0" w:space="0" w:color="auto"/>
                                                <w:bottom w:val="none" w:sz="0" w:space="0" w:color="auto"/>
                                                <w:right w:val="none" w:sz="0" w:space="0" w:color="auto"/>
                                              </w:divBdr>
                                              <w:divsChild>
                                                <w:div w:id="1287465672">
                                                  <w:marLeft w:val="0"/>
                                                  <w:marRight w:val="0"/>
                                                  <w:marTop w:val="0"/>
                                                  <w:marBottom w:val="0"/>
                                                  <w:divBdr>
                                                    <w:top w:val="none" w:sz="0" w:space="0" w:color="auto"/>
                                                    <w:left w:val="none" w:sz="0" w:space="0" w:color="auto"/>
                                                    <w:bottom w:val="none" w:sz="0" w:space="0" w:color="auto"/>
                                                    <w:right w:val="none" w:sz="0" w:space="0" w:color="auto"/>
                                                  </w:divBdr>
                                                  <w:divsChild>
                                                    <w:div w:id="14115008">
                                                      <w:marLeft w:val="0"/>
                                                      <w:marRight w:val="0"/>
                                                      <w:marTop w:val="0"/>
                                                      <w:marBottom w:val="0"/>
                                                      <w:divBdr>
                                                        <w:top w:val="none" w:sz="0" w:space="0" w:color="auto"/>
                                                        <w:left w:val="none" w:sz="0" w:space="0" w:color="auto"/>
                                                        <w:bottom w:val="none" w:sz="0" w:space="0" w:color="auto"/>
                                                        <w:right w:val="none" w:sz="0" w:space="0" w:color="auto"/>
                                                      </w:divBdr>
                                                      <w:divsChild>
                                                        <w:div w:id="1517453056">
                                                          <w:marLeft w:val="0"/>
                                                          <w:marRight w:val="0"/>
                                                          <w:marTop w:val="0"/>
                                                          <w:marBottom w:val="0"/>
                                                          <w:divBdr>
                                                            <w:top w:val="none" w:sz="0" w:space="0" w:color="auto"/>
                                                            <w:left w:val="none" w:sz="0" w:space="0" w:color="auto"/>
                                                            <w:bottom w:val="none" w:sz="0" w:space="0" w:color="auto"/>
                                                            <w:right w:val="none" w:sz="0" w:space="0" w:color="auto"/>
                                                          </w:divBdr>
                                                        </w:div>
                                                        <w:div w:id="1111313789">
                                                          <w:marLeft w:val="0"/>
                                                          <w:marRight w:val="0"/>
                                                          <w:marTop w:val="0"/>
                                                          <w:marBottom w:val="0"/>
                                                          <w:divBdr>
                                                            <w:top w:val="none" w:sz="0" w:space="0" w:color="auto"/>
                                                            <w:left w:val="none" w:sz="0" w:space="0" w:color="auto"/>
                                                            <w:bottom w:val="none" w:sz="0" w:space="0" w:color="auto"/>
                                                            <w:right w:val="none" w:sz="0" w:space="0" w:color="auto"/>
                                                          </w:divBdr>
                                                        </w:div>
                                                        <w:div w:id="1692564833">
                                                          <w:marLeft w:val="0"/>
                                                          <w:marRight w:val="0"/>
                                                          <w:marTop w:val="0"/>
                                                          <w:marBottom w:val="0"/>
                                                          <w:divBdr>
                                                            <w:top w:val="none" w:sz="0" w:space="0" w:color="auto"/>
                                                            <w:left w:val="none" w:sz="0" w:space="0" w:color="auto"/>
                                                            <w:bottom w:val="none" w:sz="0" w:space="0" w:color="auto"/>
                                                            <w:right w:val="none" w:sz="0" w:space="0" w:color="auto"/>
                                                          </w:divBdr>
                                                        </w:div>
                                                        <w:div w:id="840583652">
                                                          <w:marLeft w:val="0"/>
                                                          <w:marRight w:val="0"/>
                                                          <w:marTop w:val="0"/>
                                                          <w:marBottom w:val="0"/>
                                                          <w:divBdr>
                                                            <w:top w:val="none" w:sz="0" w:space="0" w:color="auto"/>
                                                            <w:left w:val="none" w:sz="0" w:space="0" w:color="auto"/>
                                                            <w:bottom w:val="none" w:sz="0" w:space="0" w:color="auto"/>
                                                            <w:right w:val="none" w:sz="0" w:space="0" w:color="auto"/>
                                                          </w:divBdr>
                                                        </w:div>
                                                        <w:div w:id="12855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131561">
      <w:bodyDiv w:val="1"/>
      <w:marLeft w:val="0"/>
      <w:marRight w:val="0"/>
      <w:marTop w:val="0"/>
      <w:marBottom w:val="0"/>
      <w:divBdr>
        <w:top w:val="none" w:sz="0" w:space="0" w:color="auto"/>
        <w:left w:val="none" w:sz="0" w:space="0" w:color="auto"/>
        <w:bottom w:val="none" w:sz="0" w:space="0" w:color="auto"/>
        <w:right w:val="none" w:sz="0" w:space="0" w:color="auto"/>
      </w:divBdr>
    </w:div>
    <w:div w:id="963732734">
      <w:bodyDiv w:val="1"/>
      <w:marLeft w:val="0"/>
      <w:marRight w:val="0"/>
      <w:marTop w:val="0"/>
      <w:marBottom w:val="0"/>
      <w:divBdr>
        <w:top w:val="none" w:sz="0" w:space="0" w:color="auto"/>
        <w:left w:val="none" w:sz="0" w:space="0" w:color="auto"/>
        <w:bottom w:val="none" w:sz="0" w:space="0" w:color="auto"/>
        <w:right w:val="none" w:sz="0" w:space="0" w:color="auto"/>
      </w:divBdr>
    </w:div>
    <w:div w:id="1086150143">
      <w:bodyDiv w:val="1"/>
      <w:marLeft w:val="0"/>
      <w:marRight w:val="0"/>
      <w:marTop w:val="0"/>
      <w:marBottom w:val="0"/>
      <w:divBdr>
        <w:top w:val="none" w:sz="0" w:space="0" w:color="auto"/>
        <w:left w:val="none" w:sz="0" w:space="0" w:color="auto"/>
        <w:bottom w:val="none" w:sz="0" w:space="0" w:color="auto"/>
        <w:right w:val="none" w:sz="0" w:space="0" w:color="auto"/>
      </w:divBdr>
    </w:div>
    <w:div w:id="1306198390">
      <w:bodyDiv w:val="1"/>
      <w:marLeft w:val="0"/>
      <w:marRight w:val="0"/>
      <w:marTop w:val="0"/>
      <w:marBottom w:val="0"/>
      <w:divBdr>
        <w:top w:val="none" w:sz="0" w:space="0" w:color="auto"/>
        <w:left w:val="none" w:sz="0" w:space="0" w:color="auto"/>
        <w:bottom w:val="none" w:sz="0" w:space="0" w:color="auto"/>
        <w:right w:val="none" w:sz="0" w:space="0" w:color="auto"/>
      </w:divBdr>
    </w:div>
    <w:div w:id="1389958787">
      <w:bodyDiv w:val="1"/>
      <w:marLeft w:val="0"/>
      <w:marRight w:val="0"/>
      <w:marTop w:val="0"/>
      <w:marBottom w:val="0"/>
      <w:divBdr>
        <w:top w:val="none" w:sz="0" w:space="0" w:color="auto"/>
        <w:left w:val="none" w:sz="0" w:space="0" w:color="auto"/>
        <w:bottom w:val="none" w:sz="0" w:space="0" w:color="auto"/>
        <w:right w:val="none" w:sz="0" w:space="0" w:color="auto"/>
      </w:divBdr>
    </w:div>
    <w:div w:id="1420908909">
      <w:bodyDiv w:val="1"/>
      <w:marLeft w:val="0"/>
      <w:marRight w:val="0"/>
      <w:marTop w:val="0"/>
      <w:marBottom w:val="0"/>
      <w:divBdr>
        <w:top w:val="none" w:sz="0" w:space="0" w:color="auto"/>
        <w:left w:val="none" w:sz="0" w:space="0" w:color="auto"/>
        <w:bottom w:val="none" w:sz="0" w:space="0" w:color="auto"/>
        <w:right w:val="none" w:sz="0" w:space="0" w:color="auto"/>
      </w:divBdr>
    </w:div>
    <w:div w:id="1589071200">
      <w:bodyDiv w:val="1"/>
      <w:marLeft w:val="0"/>
      <w:marRight w:val="0"/>
      <w:marTop w:val="0"/>
      <w:marBottom w:val="0"/>
      <w:divBdr>
        <w:top w:val="none" w:sz="0" w:space="0" w:color="auto"/>
        <w:left w:val="none" w:sz="0" w:space="0" w:color="auto"/>
        <w:bottom w:val="none" w:sz="0" w:space="0" w:color="auto"/>
        <w:right w:val="none" w:sz="0" w:space="0" w:color="auto"/>
      </w:divBdr>
      <w:divsChild>
        <w:div w:id="1640184481">
          <w:marLeft w:val="0"/>
          <w:marRight w:val="0"/>
          <w:marTop w:val="0"/>
          <w:marBottom w:val="0"/>
          <w:divBdr>
            <w:top w:val="none" w:sz="0" w:space="0" w:color="auto"/>
            <w:left w:val="none" w:sz="0" w:space="0" w:color="auto"/>
            <w:bottom w:val="none" w:sz="0" w:space="0" w:color="auto"/>
            <w:right w:val="none" w:sz="0" w:space="0" w:color="auto"/>
          </w:divBdr>
          <w:divsChild>
            <w:div w:id="1213613997">
              <w:marLeft w:val="0"/>
              <w:marRight w:val="0"/>
              <w:marTop w:val="0"/>
              <w:marBottom w:val="0"/>
              <w:divBdr>
                <w:top w:val="none" w:sz="0" w:space="0" w:color="auto"/>
                <w:left w:val="none" w:sz="0" w:space="0" w:color="auto"/>
                <w:bottom w:val="none" w:sz="0" w:space="0" w:color="auto"/>
                <w:right w:val="none" w:sz="0" w:space="0" w:color="auto"/>
              </w:divBdr>
              <w:divsChild>
                <w:div w:id="578826048">
                  <w:marLeft w:val="0"/>
                  <w:marRight w:val="0"/>
                  <w:marTop w:val="0"/>
                  <w:marBottom w:val="0"/>
                  <w:divBdr>
                    <w:top w:val="none" w:sz="0" w:space="0" w:color="auto"/>
                    <w:left w:val="none" w:sz="0" w:space="0" w:color="auto"/>
                    <w:bottom w:val="none" w:sz="0" w:space="0" w:color="auto"/>
                    <w:right w:val="none" w:sz="0" w:space="0" w:color="auto"/>
                  </w:divBdr>
                  <w:divsChild>
                    <w:div w:id="1201670569">
                      <w:marLeft w:val="0"/>
                      <w:marRight w:val="0"/>
                      <w:marTop w:val="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1644655029">
                              <w:marLeft w:val="0"/>
                              <w:marRight w:val="0"/>
                              <w:marTop w:val="0"/>
                              <w:marBottom w:val="0"/>
                              <w:divBdr>
                                <w:top w:val="none" w:sz="0" w:space="0" w:color="auto"/>
                                <w:left w:val="none" w:sz="0" w:space="0" w:color="auto"/>
                                <w:bottom w:val="none" w:sz="0" w:space="0" w:color="auto"/>
                                <w:right w:val="none" w:sz="0" w:space="0" w:color="auto"/>
                              </w:divBdr>
                              <w:divsChild>
                                <w:div w:id="1818378177">
                                  <w:marLeft w:val="0"/>
                                  <w:marRight w:val="0"/>
                                  <w:marTop w:val="0"/>
                                  <w:marBottom w:val="0"/>
                                  <w:divBdr>
                                    <w:top w:val="none" w:sz="0" w:space="0" w:color="auto"/>
                                    <w:left w:val="none" w:sz="0" w:space="0" w:color="auto"/>
                                    <w:bottom w:val="none" w:sz="0" w:space="0" w:color="auto"/>
                                    <w:right w:val="none" w:sz="0" w:space="0" w:color="auto"/>
                                  </w:divBdr>
                                  <w:divsChild>
                                    <w:div w:id="2067294048">
                                      <w:marLeft w:val="0"/>
                                      <w:marRight w:val="0"/>
                                      <w:marTop w:val="0"/>
                                      <w:marBottom w:val="0"/>
                                      <w:divBdr>
                                        <w:top w:val="none" w:sz="0" w:space="0" w:color="auto"/>
                                        <w:left w:val="none" w:sz="0" w:space="0" w:color="auto"/>
                                        <w:bottom w:val="none" w:sz="0" w:space="0" w:color="auto"/>
                                        <w:right w:val="none" w:sz="0" w:space="0" w:color="auto"/>
                                      </w:divBdr>
                                      <w:divsChild>
                                        <w:div w:id="1143235350">
                                          <w:marLeft w:val="0"/>
                                          <w:marRight w:val="0"/>
                                          <w:marTop w:val="0"/>
                                          <w:marBottom w:val="0"/>
                                          <w:divBdr>
                                            <w:top w:val="none" w:sz="0" w:space="0" w:color="auto"/>
                                            <w:left w:val="none" w:sz="0" w:space="0" w:color="auto"/>
                                            <w:bottom w:val="none" w:sz="0" w:space="0" w:color="auto"/>
                                            <w:right w:val="none" w:sz="0" w:space="0" w:color="auto"/>
                                          </w:divBdr>
                                          <w:divsChild>
                                            <w:div w:id="1835997784">
                                              <w:marLeft w:val="0"/>
                                              <w:marRight w:val="0"/>
                                              <w:marTop w:val="0"/>
                                              <w:marBottom w:val="0"/>
                                              <w:divBdr>
                                                <w:top w:val="none" w:sz="0" w:space="0" w:color="auto"/>
                                                <w:left w:val="none" w:sz="0" w:space="0" w:color="auto"/>
                                                <w:bottom w:val="none" w:sz="0" w:space="0" w:color="auto"/>
                                                <w:right w:val="none" w:sz="0" w:space="0" w:color="auto"/>
                                              </w:divBdr>
                                              <w:divsChild>
                                                <w:div w:id="242645353">
                                                  <w:marLeft w:val="0"/>
                                                  <w:marRight w:val="0"/>
                                                  <w:marTop w:val="0"/>
                                                  <w:marBottom w:val="0"/>
                                                  <w:divBdr>
                                                    <w:top w:val="none" w:sz="0" w:space="0" w:color="auto"/>
                                                    <w:left w:val="none" w:sz="0" w:space="0" w:color="auto"/>
                                                    <w:bottom w:val="none" w:sz="0" w:space="0" w:color="auto"/>
                                                    <w:right w:val="none" w:sz="0" w:space="0" w:color="auto"/>
                                                  </w:divBdr>
                                                  <w:divsChild>
                                                    <w:div w:id="9863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5458802">
      <w:bodyDiv w:val="1"/>
      <w:marLeft w:val="0"/>
      <w:marRight w:val="0"/>
      <w:marTop w:val="0"/>
      <w:marBottom w:val="0"/>
      <w:divBdr>
        <w:top w:val="none" w:sz="0" w:space="0" w:color="auto"/>
        <w:left w:val="none" w:sz="0" w:space="0" w:color="auto"/>
        <w:bottom w:val="none" w:sz="0" w:space="0" w:color="auto"/>
        <w:right w:val="none" w:sz="0" w:space="0" w:color="auto"/>
      </w:divBdr>
      <w:divsChild>
        <w:div w:id="675839925">
          <w:marLeft w:val="0"/>
          <w:marRight w:val="0"/>
          <w:marTop w:val="0"/>
          <w:marBottom w:val="0"/>
          <w:divBdr>
            <w:top w:val="none" w:sz="0" w:space="0" w:color="auto"/>
            <w:left w:val="none" w:sz="0" w:space="0" w:color="auto"/>
            <w:bottom w:val="none" w:sz="0" w:space="0" w:color="auto"/>
            <w:right w:val="none" w:sz="0" w:space="0" w:color="auto"/>
          </w:divBdr>
          <w:divsChild>
            <w:div w:id="123280217">
              <w:marLeft w:val="0"/>
              <w:marRight w:val="0"/>
              <w:marTop w:val="0"/>
              <w:marBottom w:val="0"/>
              <w:divBdr>
                <w:top w:val="none" w:sz="0" w:space="0" w:color="auto"/>
                <w:left w:val="none" w:sz="0" w:space="0" w:color="auto"/>
                <w:bottom w:val="none" w:sz="0" w:space="0" w:color="auto"/>
                <w:right w:val="none" w:sz="0" w:space="0" w:color="auto"/>
              </w:divBdr>
              <w:divsChild>
                <w:div w:id="1581598715">
                  <w:marLeft w:val="0"/>
                  <w:marRight w:val="0"/>
                  <w:marTop w:val="0"/>
                  <w:marBottom w:val="0"/>
                  <w:divBdr>
                    <w:top w:val="none" w:sz="0" w:space="0" w:color="auto"/>
                    <w:left w:val="none" w:sz="0" w:space="0" w:color="auto"/>
                    <w:bottom w:val="none" w:sz="0" w:space="0" w:color="auto"/>
                    <w:right w:val="none" w:sz="0" w:space="0" w:color="auto"/>
                  </w:divBdr>
                  <w:divsChild>
                    <w:div w:id="1311902293">
                      <w:marLeft w:val="0"/>
                      <w:marRight w:val="0"/>
                      <w:marTop w:val="0"/>
                      <w:marBottom w:val="0"/>
                      <w:divBdr>
                        <w:top w:val="none" w:sz="0" w:space="0" w:color="auto"/>
                        <w:left w:val="none" w:sz="0" w:space="0" w:color="auto"/>
                        <w:bottom w:val="none" w:sz="0" w:space="0" w:color="auto"/>
                        <w:right w:val="none" w:sz="0" w:space="0" w:color="auto"/>
                      </w:divBdr>
                      <w:divsChild>
                        <w:div w:id="1318874455">
                          <w:marLeft w:val="0"/>
                          <w:marRight w:val="0"/>
                          <w:marTop w:val="0"/>
                          <w:marBottom w:val="0"/>
                          <w:divBdr>
                            <w:top w:val="none" w:sz="0" w:space="0" w:color="auto"/>
                            <w:left w:val="none" w:sz="0" w:space="0" w:color="auto"/>
                            <w:bottom w:val="none" w:sz="0" w:space="0" w:color="auto"/>
                            <w:right w:val="none" w:sz="0" w:space="0" w:color="auto"/>
                          </w:divBdr>
                          <w:divsChild>
                            <w:div w:id="1434059748">
                              <w:marLeft w:val="0"/>
                              <w:marRight w:val="0"/>
                              <w:marTop w:val="0"/>
                              <w:marBottom w:val="0"/>
                              <w:divBdr>
                                <w:top w:val="none" w:sz="0" w:space="0" w:color="auto"/>
                                <w:left w:val="none" w:sz="0" w:space="0" w:color="auto"/>
                                <w:bottom w:val="none" w:sz="0" w:space="0" w:color="auto"/>
                                <w:right w:val="none" w:sz="0" w:space="0" w:color="auto"/>
                              </w:divBdr>
                              <w:divsChild>
                                <w:div w:id="466046964">
                                  <w:marLeft w:val="0"/>
                                  <w:marRight w:val="0"/>
                                  <w:marTop w:val="0"/>
                                  <w:marBottom w:val="0"/>
                                  <w:divBdr>
                                    <w:top w:val="none" w:sz="0" w:space="0" w:color="auto"/>
                                    <w:left w:val="none" w:sz="0" w:space="0" w:color="auto"/>
                                    <w:bottom w:val="none" w:sz="0" w:space="0" w:color="auto"/>
                                    <w:right w:val="none" w:sz="0" w:space="0" w:color="auto"/>
                                  </w:divBdr>
                                  <w:divsChild>
                                    <w:div w:id="445270205">
                                      <w:marLeft w:val="0"/>
                                      <w:marRight w:val="0"/>
                                      <w:marTop w:val="0"/>
                                      <w:marBottom w:val="0"/>
                                      <w:divBdr>
                                        <w:top w:val="none" w:sz="0" w:space="0" w:color="auto"/>
                                        <w:left w:val="none" w:sz="0" w:space="0" w:color="auto"/>
                                        <w:bottom w:val="none" w:sz="0" w:space="0" w:color="auto"/>
                                        <w:right w:val="none" w:sz="0" w:space="0" w:color="auto"/>
                                      </w:divBdr>
                                      <w:divsChild>
                                        <w:div w:id="745999345">
                                          <w:marLeft w:val="0"/>
                                          <w:marRight w:val="0"/>
                                          <w:marTop w:val="0"/>
                                          <w:marBottom w:val="0"/>
                                          <w:divBdr>
                                            <w:top w:val="none" w:sz="0" w:space="0" w:color="auto"/>
                                            <w:left w:val="none" w:sz="0" w:space="0" w:color="auto"/>
                                            <w:bottom w:val="none" w:sz="0" w:space="0" w:color="auto"/>
                                            <w:right w:val="none" w:sz="0" w:space="0" w:color="auto"/>
                                          </w:divBdr>
                                          <w:divsChild>
                                            <w:div w:id="1329291749">
                                              <w:marLeft w:val="0"/>
                                              <w:marRight w:val="0"/>
                                              <w:marTop w:val="0"/>
                                              <w:marBottom w:val="0"/>
                                              <w:divBdr>
                                                <w:top w:val="none" w:sz="0" w:space="0" w:color="auto"/>
                                                <w:left w:val="none" w:sz="0" w:space="0" w:color="auto"/>
                                                <w:bottom w:val="none" w:sz="0" w:space="0" w:color="auto"/>
                                                <w:right w:val="none" w:sz="0" w:space="0" w:color="auto"/>
                                              </w:divBdr>
                                              <w:divsChild>
                                                <w:div w:id="1975599224">
                                                  <w:marLeft w:val="0"/>
                                                  <w:marRight w:val="0"/>
                                                  <w:marTop w:val="0"/>
                                                  <w:marBottom w:val="0"/>
                                                  <w:divBdr>
                                                    <w:top w:val="none" w:sz="0" w:space="0" w:color="auto"/>
                                                    <w:left w:val="none" w:sz="0" w:space="0" w:color="auto"/>
                                                    <w:bottom w:val="none" w:sz="0" w:space="0" w:color="auto"/>
                                                    <w:right w:val="none" w:sz="0" w:space="0" w:color="auto"/>
                                                  </w:divBdr>
                                                  <w:divsChild>
                                                    <w:div w:id="1677464000">
                                                      <w:marLeft w:val="0"/>
                                                      <w:marRight w:val="0"/>
                                                      <w:marTop w:val="0"/>
                                                      <w:marBottom w:val="0"/>
                                                      <w:divBdr>
                                                        <w:top w:val="none" w:sz="0" w:space="0" w:color="auto"/>
                                                        <w:left w:val="none" w:sz="0" w:space="0" w:color="auto"/>
                                                        <w:bottom w:val="none" w:sz="0" w:space="0" w:color="auto"/>
                                                        <w:right w:val="none" w:sz="0" w:space="0" w:color="auto"/>
                                                      </w:divBdr>
                                                      <w:divsChild>
                                                        <w:div w:id="1935237323">
                                                          <w:marLeft w:val="0"/>
                                                          <w:marRight w:val="0"/>
                                                          <w:marTop w:val="0"/>
                                                          <w:marBottom w:val="0"/>
                                                          <w:divBdr>
                                                            <w:top w:val="none" w:sz="0" w:space="0" w:color="auto"/>
                                                            <w:left w:val="none" w:sz="0" w:space="0" w:color="auto"/>
                                                            <w:bottom w:val="none" w:sz="0" w:space="0" w:color="auto"/>
                                                            <w:right w:val="none" w:sz="0" w:space="0" w:color="auto"/>
                                                          </w:divBdr>
                                                          <w:divsChild>
                                                            <w:div w:id="319892339">
                                                              <w:marLeft w:val="0"/>
                                                              <w:marRight w:val="0"/>
                                                              <w:marTop w:val="75"/>
                                                              <w:marBottom w:val="75"/>
                                                              <w:divBdr>
                                                                <w:top w:val="none" w:sz="0" w:space="0" w:color="auto"/>
                                                                <w:left w:val="none" w:sz="0" w:space="0" w:color="auto"/>
                                                                <w:bottom w:val="none" w:sz="0" w:space="0" w:color="auto"/>
                                                                <w:right w:val="none" w:sz="0" w:space="0" w:color="auto"/>
                                                              </w:divBdr>
                                                              <w:divsChild>
                                                                <w:div w:id="18270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668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asa.org.za" TargetMode="External"/><Relationship Id="rId18" Type="http://schemas.openxmlformats.org/officeDocument/2006/relationships/hyperlink" Target="http://www.cticc.co.za/blog/cape-towns-water-crisis-your-event-questions-answered" TargetMode="External"/><Relationship Id="rId26" Type="http://schemas.openxmlformats.org/officeDocument/2006/relationships/hyperlink" Target="mailto:nikki.crowster@uct.ac.za" TargetMode="External"/><Relationship Id="rId3" Type="http://schemas.openxmlformats.org/officeDocument/2006/relationships/styles" Target="styles.xml"/><Relationship Id="rId21" Type="http://schemas.openxmlformats.org/officeDocument/2006/relationships/image" Target="cid:image010.png@01D3B616.0DF59390" TargetMode="External"/><Relationship Id="rId7" Type="http://schemas.openxmlformats.org/officeDocument/2006/relationships/endnotes" Target="endnotes.xml"/><Relationship Id="rId12" Type="http://schemas.openxmlformats.org/officeDocument/2006/relationships/hyperlink" Target="mailto:Charlene@soafrica.com" TargetMode="External"/><Relationship Id="rId17" Type="http://schemas.openxmlformats.org/officeDocument/2006/relationships/image" Target="media/image4.png"/><Relationship Id="rId25" Type="http://schemas.openxmlformats.org/officeDocument/2006/relationships/hyperlink" Target="mailto:president@liasa.org.za"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r@liasa.org.za" TargetMode="External"/><Relationship Id="rId24" Type="http://schemas.openxmlformats.org/officeDocument/2006/relationships/hyperlink" Target="mailto:charlene@soafrica.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conference@liasa.org.za" TargetMode="External"/><Relationship Id="rId28" Type="http://schemas.openxmlformats.org/officeDocument/2006/relationships/footer" Target="footer1.xml"/><Relationship Id="rId10" Type="http://schemas.openxmlformats.org/officeDocument/2006/relationships/hyperlink" Target="mailto:Charlene@soafrica.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manager@liasa.org.za" TargetMode="External"/><Relationship Id="rId14" Type="http://schemas.openxmlformats.org/officeDocument/2006/relationships/hyperlink" Target="mailto:Tammy@soafrica.com" TargetMode="External"/><Relationship Id="rId22" Type="http://schemas.openxmlformats.org/officeDocument/2006/relationships/hyperlink" Target="mailto:manager@liasa.org.za" TargetMode="External"/><Relationship Id="rId27" Type="http://schemas.openxmlformats.org/officeDocument/2006/relationships/hyperlink" Target="mailto:manager@liasa.org.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5B52E-E6E0-45C4-A785-1A1B02AE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dc:creator>
  <cp:lastModifiedBy>Clayton</cp:lastModifiedBy>
  <cp:revision>2</cp:revision>
  <cp:lastPrinted>2018-03-15T15:54:00Z</cp:lastPrinted>
  <dcterms:created xsi:type="dcterms:W3CDTF">2018-05-10T09:36:00Z</dcterms:created>
  <dcterms:modified xsi:type="dcterms:W3CDTF">2018-05-10T09:36:00Z</dcterms:modified>
</cp:coreProperties>
</file>